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3D676" w14:textId="77777777" w:rsidR="00CE56B8" w:rsidRDefault="00CE56B8"/>
    <w:p w14:paraId="2F3E72CE" w14:textId="3E84B7B7" w:rsidR="002F6765" w:rsidRPr="00457C63" w:rsidRDefault="00457C63" w:rsidP="00B756D2">
      <w:pPr>
        <w:pStyle w:val="Dokumentoverskrift"/>
        <w:rPr>
          <w:rFonts w:cs="Urbanist"/>
          <w:color w:val="00288F"/>
          <w:sz w:val="52"/>
          <w:szCs w:val="52"/>
        </w:rPr>
      </w:pPr>
      <w:r w:rsidRPr="00457C63">
        <w:rPr>
          <w:rFonts w:cs="Urbanist"/>
          <w:color w:val="00288F"/>
          <w:sz w:val="52"/>
          <w:szCs w:val="52"/>
        </w:rPr>
        <w:t xml:space="preserve">Venstre i Mariagerfjord Kommunes valgprogram til kommunalvalget i 2025 </w:t>
      </w:r>
    </w:p>
    <w:p w14:paraId="2B9C30BA" w14:textId="77777777" w:rsidR="00B756D2" w:rsidRPr="00571725" w:rsidRDefault="00B756D2" w:rsidP="00FA3DFA">
      <w:pPr>
        <w:rPr>
          <w:rFonts w:ascii="Sofia Pro Regular" w:hAnsi="Sofia Pro Regular"/>
        </w:rPr>
      </w:pPr>
    </w:p>
    <w:p w14:paraId="22060898" w14:textId="77777777" w:rsidR="00B756D2" w:rsidRPr="00571725" w:rsidRDefault="00B756D2" w:rsidP="00FE7598">
      <w:pPr>
        <w:rPr>
          <w:rFonts w:ascii="Sofia Pro Regular" w:hAnsi="Sofia Pro Regular"/>
        </w:rPr>
      </w:pPr>
    </w:p>
    <w:p w14:paraId="0DD793AE" w14:textId="77777777" w:rsidR="00457C63" w:rsidRDefault="00457C63" w:rsidP="00962D9B"/>
    <w:p w14:paraId="6C7EA9B4" w14:textId="6EBE1F68" w:rsidR="00457C63" w:rsidRDefault="00683C72" w:rsidP="00962D9B">
      <w:r>
        <w:rPr>
          <w:noProof/>
        </w:rPr>
        <w:drawing>
          <wp:anchor distT="0" distB="0" distL="114300" distR="114300" simplePos="0" relativeHeight="251659264" behindDoc="1" locked="0" layoutInCell="1" allowOverlap="1" wp14:anchorId="6B6EFBC4" wp14:editId="18E419F6">
            <wp:simplePos x="0" y="0"/>
            <wp:positionH relativeFrom="page">
              <wp:align>center</wp:align>
            </wp:positionH>
            <wp:positionV relativeFrom="paragraph">
              <wp:posOffset>48895</wp:posOffset>
            </wp:positionV>
            <wp:extent cx="5325913" cy="5029200"/>
            <wp:effectExtent l="0" t="0" r="8255" b="0"/>
            <wp:wrapNone/>
            <wp:docPr id="3" name="Billede 3" descr="https://venstre.net/fileadmin/venstre.net/valgogkampagne/Designmanualoglogoer/V_Grafik__Primaer_Blaa_D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enstre.net/fileadmin/venstre.net/valgogkampagne/Designmanualoglogoer/V_Grafik__Primaer_Blaa_DM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8564" cy="50317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2D175" w14:textId="7F90BD61" w:rsidR="00457C63" w:rsidRDefault="00457C63" w:rsidP="00962D9B"/>
    <w:p w14:paraId="1114554A" w14:textId="77777777" w:rsidR="00457C63" w:rsidRDefault="00457C63" w:rsidP="00962D9B"/>
    <w:p w14:paraId="3DC1DE4B" w14:textId="5179A90B" w:rsidR="008D4E74" w:rsidRDefault="008D4E74" w:rsidP="00962D9B"/>
    <w:p w14:paraId="4356D939" w14:textId="75D82B75" w:rsidR="008D4E74" w:rsidRDefault="008D4E74" w:rsidP="00962D9B"/>
    <w:p w14:paraId="010819D9" w14:textId="2ED45481" w:rsidR="008D4E74" w:rsidRDefault="008D4E74" w:rsidP="00962D9B"/>
    <w:p w14:paraId="22BA94F6" w14:textId="6AF153E7" w:rsidR="008D4E74" w:rsidRDefault="008D4E74" w:rsidP="00962D9B"/>
    <w:p w14:paraId="472CC5C2" w14:textId="1BAB76E0" w:rsidR="008D4E74" w:rsidRDefault="008D4E74" w:rsidP="00962D9B"/>
    <w:p w14:paraId="1BFC2939" w14:textId="33C62BE0" w:rsidR="008D4E74" w:rsidRDefault="008D4E74" w:rsidP="00962D9B"/>
    <w:p w14:paraId="548E04BE" w14:textId="6758DB17" w:rsidR="008D4E74" w:rsidRDefault="008D4E74" w:rsidP="00962D9B"/>
    <w:p w14:paraId="56D9FB0A" w14:textId="038087E0" w:rsidR="008D4E74" w:rsidRDefault="008D4E74" w:rsidP="00962D9B"/>
    <w:p w14:paraId="72AA517A" w14:textId="5129E7AB" w:rsidR="008D4E74" w:rsidRDefault="008D4E74" w:rsidP="00962D9B"/>
    <w:p w14:paraId="4FA9772B" w14:textId="1B8E85AE" w:rsidR="00683C72" w:rsidRDefault="00683C72" w:rsidP="00962D9B"/>
    <w:p w14:paraId="45AB2433" w14:textId="51989703" w:rsidR="00683C72" w:rsidRDefault="00683C72" w:rsidP="00962D9B"/>
    <w:p w14:paraId="65E629CD" w14:textId="49DE83E6" w:rsidR="00683C72" w:rsidRDefault="00683C72" w:rsidP="00962D9B"/>
    <w:p w14:paraId="7876F401" w14:textId="067BC852" w:rsidR="00683C72" w:rsidRDefault="00683C72" w:rsidP="00962D9B"/>
    <w:p w14:paraId="55C0B24D" w14:textId="5C851CDF" w:rsidR="00683C72" w:rsidRDefault="00683C72" w:rsidP="00962D9B"/>
    <w:p w14:paraId="79B17C3D" w14:textId="28F81936" w:rsidR="00683C72" w:rsidRDefault="00683C72" w:rsidP="00962D9B"/>
    <w:p w14:paraId="50EBF991" w14:textId="07D21E6C" w:rsidR="00683C72" w:rsidRDefault="00683C72" w:rsidP="00962D9B"/>
    <w:p w14:paraId="22E5DA8C" w14:textId="66FDE102" w:rsidR="00683C72" w:rsidRDefault="00683C72" w:rsidP="00962D9B"/>
    <w:p w14:paraId="34ADF3C0" w14:textId="106CE76B" w:rsidR="00683C72" w:rsidRDefault="00683C72" w:rsidP="00962D9B"/>
    <w:p w14:paraId="3CF69F1B" w14:textId="5C42A13A" w:rsidR="00683C72" w:rsidRDefault="00683C72" w:rsidP="00962D9B"/>
    <w:p w14:paraId="033026C9" w14:textId="694C9208" w:rsidR="00683C72" w:rsidRDefault="00683C72" w:rsidP="00962D9B"/>
    <w:p w14:paraId="398B32C6" w14:textId="2C2795B2" w:rsidR="00683C72" w:rsidRDefault="00683C72" w:rsidP="00962D9B"/>
    <w:p w14:paraId="05A6973F" w14:textId="63050D99" w:rsidR="00683C72" w:rsidRDefault="00683C72" w:rsidP="00962D9B"/>
    <w:p w14:paraId="53E78BE2" w14:textId="74EE4D1E" w:rsidR="00683C72" w:rsidRDefault="00683C72" w:rsidP="00962D9B"/>
    <w:p w14:paraId="751166F0" w14:textId="37A70CE2" w:rsidR="00683C72" w:rsidRDefault="00683C72" w:rsidP="00962D9B"/>
    <w:p w14:paraId="1EA61225" w14:textId="6412D953" w:rsidR="00683C72" w:rsidRDefault="00683C72" w:rsidP="00962D9B"/>
    <w:p w14:paraId="422834B9" w14:textId="1B7B6271" w:rsidR="00683C72" w:rsidRDefault="00683C72" w:rsidP="00962D9B"/>
    <w:p w14:paraId="677C5C98" w14:textId="28F9215D" w:rsidR="00683C72" w:rsidRDefault="00683C72" w:rsidP="00962D9B"/>
    <w:p w14:paraId="7881C712" w14:textId="25BEF906" w:rsidR="00683C72" w:rsidRDefault="00683C72" w:rsidP="00962D9B"/>
    <w:p w14:paraId="2A641BD8" w14:textId="5D8CFDF1" w:rsidR="00683C72" w:rsidRDefault="00683C72" w:rsidP="00962D9B"/>
    <w:p w14:paraId="04F6E38A" w14:textId="0E83E892" w:rsidR="00683C72" w:rsidRDefault="00683C72" w:rsidP="00962D9B"/>
    <w:p w14:paraId="757DEECB" w14:textId="77777777" w:rsidR="00683C72" w:rsidRDefault="00683C72" w:rsidP="00962D9B"/>
    <w:p w14:paraId="06F4D0E4" w14:textId="77777777" w:rsidR="008D4E74" w:rsidRDefault="008D4E74" w:rsidP="00962D9B"/>
    <w:sdt>
      <w:sdtPr>
        <w:rPr>
          <w:rFonts w:eastAsiaTheme="minorHAnsi" w:cstheme="minorBidi"/>
          <w:b w:val="0"/>
          <w:bCs w:val="0"/>
          <w:szCs w:val="20"/>
        </w:rPr>
        <w:id w:val="1588036823"/>
        <w:docPartObj>
          <w:docPartGallery w:val="Table of Contents"/>
          <w:docPartUnique/>
        </w:docPartObj>
      </w:sdtPr>
      <w:sdtEndPr/>
      <w:sdtContent>
        <w:p w14:paraId="7D65F720" w14:textId="6415B1D4" w:rsidR="008D4E74" w:rsidRDefault="008D4E74">
          <w:pPr>
            <w:pStyle w:val="Overskrift"/>
          </w:pPr>
          <w:r>
            <w:t>Indholdsfortegnelse</w:t>
          </w:r>
          <w:bookmarkStart w:id="0" w:name="_GoBack"/>
          <w:bookmarkEnd w:id="0"/>
        </w:p>
        <w:p w14:paraId="6063C953" w14:textId="12E2EC2A" w:rsidR="00683C72" w:rsidRDefault="008D4E74">
          <w:pPr>
            <w:pStyle w:val="Indholdsfortegnelse2"/>
            <w:tabs>
              <w:tab w:val="right" w:leader="dot" w:pos="10025"/>
            </w:tabs>
            <w:rPr>
              <w:rFonts w:asciiTheme="minorHAnsi" w:eastAsiaTheme="minorEastAsia" w:hAnsiTheme="minorHAnsi"/>
              <w:noProof/>
              <w:sz w:val="22"/>
              <w:szCs w:val="22"/>
              <w:lang w:eastAsia="da-DK"/>
            </w:rPr>
          </w:pPr>
          <w:r>
            <w:fldChar w:fldCharType="begin"/>
          </w:r>
          <w:r>
            <w:instrText xml:space="preserve"> TOC \o "1-3" \h \z \u </w:instrText>
          </w:r>
          <w:r>
            <w:fldChar w:fldCharType="separate"/>
          </w:r>
          <w:hyperlink w:anchor="_Toc206766116" w:history="1">
            <w:r w:rsidR="00683C72" w:rsidRPr="004F4651">
              <w:rPr>
                <w:rStyle w:val="Hyperlink"/>
                <w:noProof/>
              </w:rPr>
              <w:t>Introduktion</w:t>
            </w:r>
            <w:r w:rsidR="00683C72">
              <w:rPr>
                <w:noProof/>
                <w:webHidden/>
              </w:rPr>
              <w:tab/>
            </w:r>
            <w:r w:rsidR="00683C72">
              <w:rPr>
                <w:noProof/>
                <w:webHidden/>
              </w:rPr>
              <w:fldChar w:fldCharType="begin"/>
            </w:r>
            <w:r w:rsidR="00683C72">
              <w:rPr>
                <w:noProof/>
                <w:webHidden/>
              </w:rPr>
              <w:instrText xml:space="preserve"> PAGEREF _Toc206766116 \h </w:instrText>
            </w:r>
            <w:r w:rsidR="00683C72">
              <w:rPr>
                <w:noProof/>
                <w:webHidden/>
              </w:rPr>
            </w:r>
            <w:r w:rsidR="00683C72">
              <w:rPr>
                <w:noProof/>
                <w:webHidden/>
              </w:rPr>
              <w:fldChar w:fldCharType="separate"/>
            </w:r>
            <w:r w:rsidR="00683C72">
              <w:rPr>
                <w:noProof/>
                <w:webHidden/>
              </w:rPr>
              <w:t>3</w:t>
            </w:r>
            <w:r w:rsidR="00683C72">
              <w:rPr>
                <w:noProof/>
                <w:webHidden/>
              </w:rPr>
              <w:fldChar w:fldCharType="end"/>
            </w:r>
          </w:hyperlink>
        </w:p>
        <w:p w14:paraId="6F2F623F" w14:textId="5A0E25DD" w:rsidR="00683C72" w:rsidRDefault="00683C72">
          <w:pPr>
            <w:pStyle w:val="Indholdsfortegnelse2"/>
            <w:tabs>
              <w:tab w:val="right" w:leader="dot" w:pos="10025"/>
            </w:tabs>
            <w:rPr>
              <w:rFonts w:asciiTheme="minorHAnsi" w:eastAsiaTheme="minorEastAsia" w:hAnsiTheme="minorHAnsi"/>
              <w:noProof/>
              <w:sz w:val="22"/>
              <w:szCs w:val="22"/>
              <w:lang w:eastAsia="da-DK"/>
            </w:rPr>
          </w:pPr>
          <w:hyperlink w:anchor="_Toc206766117" w:history="1">
            <w:r w:rsidRPr="004F4651">
              <w:rPr>
                <w:rStyle w:val="Hyperlink"/>
                <w:rFonts w:cs="Urbanist"/>
                <w:noProof/>
              </w:rPr>
              <w:t>Et stærkt erhvervsliv i Mariagerfjord</w:t>
            </w:r>
            <w:r>
              <w:rPr>
                <w:noProof/>
                <w:webHidden/>
              </w:rPr>
              <w:tab/>
            </w:r>
            <w:r>
              <w:rPr>
                <w:noProof/>
                <w:webHidden/>
              </w:rPr>
              <w:fldChar w:fldCharType="begin"/>
            </w:r>
            <w:r>
              <w:rPr>
                <w:noProof/>
                <w:webHidden/>
              </w:rPr>
              <w:instrText xml:space="preserve"> PAGEREF _Toc206766117 \h </w:instrText>
            </w:r>
            <w:r>
              <w:rPr>
                <w:noProof/>
                <w:webHidden/>
              </w:rPr>
            </w:r>
            <w:r>
              <w:rPr>
                <w:noProof/>
                <w:webHidden/>
              </w:rPr>
              <w:fldChar w:fldCharType="separate"/>
            </w:r>
            <w:r>
              <w:rPr>
                <w:noProof/>
                <w:webHidden/>
              </w:rPr>
              <w:t>4</w:t>
            </w:r>
            <w:r>
              <w:rPr>
                <w:noProof/>
                <w:webHidden/>
              </w:rPr>
              <w:fldChar w:fldCharType="end"/>
            </w:r>
          </w:hyperlink>
        </w:p>
        <w:p w14:paraId="07D8F6B6" w14:textId="4344269D"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18" w:history="1">
            <w:r w:rsidRPr="004F4651">
              <w:rPr>
                <w:rStyle w:val="Hyperlink"/>
                <w:rFonts w:cs="Urbanist"/>
                <w:noProof/>
              </w:rPr>
              <w:t>Bosætning – En attraktiv kommune at bo i</w:t>
            </w:r>
            <w:r>
              <w:rPr>
                <w:noProof/>
                <w:webHidden/>
              </w:rPr>
              <w:tab/>
            </w:r>
            <w:r>
              <w:rPr>
                <w:noProof/>
                <w:webHidden/>
              </w:rPr>
              <w:fldChar w:fldCharType="begin"/>
            </w:r>
            <w:r>
              <w:rPr>
                <w:noProof/>
                <w:webHidden/>
              </w:rPr>
              <w:instrText xml:space="preserve"> PAGEREF _Toc206766118 \h </w:instrText>
            </w:r>
            <w:r>
              <w:rPr>
                <w:noProof/>
                <w:webHidden/>
              </w:rPr>
            </w:r>
            <w:r>
              <w:rPr>
                <w:noProof/>
                <w:webHidden/>
              </w:rPr>
              <w:fldChar w:fldCharType="separate"/>
            </w:r>
            <w:r>
              <w:rPr>
                <w:noProof/>
                <w:webHidden/>
              </w:rPr>
              <w:t>4</w:t>
            </w:r>
            <w:r>
              <w:rPr>
                <w:noProof/>
                <w:webHidden/>
              </w:rPr>
              <w:fldChar w:fldCharType="end"/>
            </w:r>
          </w:hyperlink>
        </w:p>
        <w:p w14:paraId="297D6648" w14:textId="0B708FAD"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19" w:history="1">
            <w:r w:rsidRPr="004F4651">
              <w:rPr>
                <w:rStyle w:val="Hyperlink"/>
                <w:rFonts w:cs="Urbanist"/>
                <w:noProof/>
              </w:rPr>
              <w:t>Stærke lokalsamfund i hele kommunen</w:t>
            </w:r>
            <w:r>
              <w:rPr>
                <w:noProof/>
                <w:webHidden/>
              </w:rPr>
              <w:tab/>
            </w:r>
            <w:r>
              <w:rPr>
                <w:noProof/>
                <w:webHidden/>
              </w:rPr>
              <w:fldChar w:fldCharType="begin"/>
            </w:r>
            <w:r>
              <w:rPr>
                <w:noProof/>
                <w:webHidden/>
              </w:rPr>
              <w:instrText xml:space="preserve"> PAGEREF _Toc206766119 \h </w:instrText>
            </w:r>
            <w:r>
              <w:rPr>
                <w:noProof/>
                <w:webHidden/>
              </w:rPr>
            </w:r>
            <w:r>
              <w:rPr>
                <w:noProof/>
                <w:webHidden/>
              </w:rPr>
              <w:fldChar w:fldCharType="separate"/>
            </w:r>
            <w:r>
              <w:rPr>
                <w:noProof/>
                <w:webHidden/>
              </w:rPr>
              <w:t>4</w:t>
            </w:r>
            <w:r>
              <w:rPr>
                <w:noProof/>
                <w:webHidden/>
              </w:rPr>
              <w:fldChar w:fldCharType="end"/>
            </w:r>
          </w:hyperlink>
        </w:p>
        <w:p w14:paraId="4AC99A8B" w14:textId="6EAF2FBC"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0" w:history="1">
            <w:r w:rsidRPr="004F4651">
              <w:rPr>
                <w:rStyle w:val="Hyperlink"/>
                <w:rFonts w:cs="Urbanist"/>
                <w:noProof/>
              </w:rPr>
              <w:t>Turisme som vækstdriver i kommunen</w:t>
            </w:r>
            <w:r>
              <w:rPr>
                <w:noProof/>
                <w:webHidden/>
              </w:rPr>
              <w:tab/>
            </w:r>
            <w:r>
              <w:rPr>
                <w:noProof/>
                <w:webHidden/>
              </w:rPr>
              <w:fldChar w:fldCharType="begin"/>
            </w:r>
            <w:r>
              <w:rPr>
                <w:noProof/>
                <w:webHidden/>
              </w:rPr>
              <w:instrText xml:space="preserve"> PAGEREF _Toc206766120 \h </w:instrText>
            </w:r>
            <w:r>
              <w:rPr>
                <w:noProof/>
                <w:webHidden/>
              </w:rPr>
            </w:r>
            <w:r>
              <w:rPr>
                <w:noProof/>
                <w:webHidden/>
              </w:rPr>
              <w:fldChar w:fldCharType="separate"/>
            </w:r>
            <w:r>
              <w:rPr>
                <w:noProof/>
                <w:webHidden/>
              </w:rPr>
              <w:t>4</w:t>
            </w:r>
            <w:r>
              <w:rPr>
                <w:noProof/>
                <w:webHidden/>
              </w:rPr>
              <w:fldChar w:fldCharType="end"/>
            </w:r>
          </w:hyperlink>
        </w:p>
        <w:p w14:paraId="333A9DCA" w14:textId="7019E509"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1" w:history="1">
            <w:r w:rsidRPr="004F4651">
              <w:rPr>
                <w:rStyle w:val="Hyperlink"/>
                <w:rFonts w:cs="Urbanist"/>
                <w:noProof/>
              </w:rPr>
              <w:t>En kommune med balance i naturen</w:t>
            </w:r>
            <w:r>
              <w:rPr>
                <w:noProof/>
                <w:webHidden/>
              </w:rPr>
              <w:tab/>
            </w:r>
            <w:r>
              <w:rPr>
                <w:noProof/>
                <w:webHidden/>
              </w:rPr>
              <w:fldChar w:fldCharType="begin"/>
            </w:r>
            <w:r>
              <w:rPr>
                <w:noProof/>
                <w:webHidden/>
              </w:rPr>
              <w:instrText xml:space="preserve"> PAGEREF _Toc206766121 \h </w:instrText>
            </w:r>
            <w:r>
              <w:rPr>
                <w:noProof/>
                <w:webHidden/>
              </w:rPr>
            </w:r>
            <w:r>
              <w:rPr>
                <w:noProof/>
                <w:webHidden/>
              </w:rPr>
              <w:fldChar w:fldCharType="separate"/>
            </w:r>
            <w:r>
              <w:rPr>
                <w:noProof/>
                <w:webHidden/>
              </w:rPr>
              <w:t>4</w:t>
            </w:r>
            <w:r>
              <w:rPr>
                <w:noProof/>
                <w:webHidden/>
              </w:rPr>
              <w:fldChar w:fldCharType="end"/>
            </w:r>
          </w:hyperlink>
        </w:p>
        <w:p w14:paraId="6AC4194F" w14:textId="62016EE0"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2" w:history="1">
            <w:r w:rsidRPr="004F4651">
              <w:rPr>
                <w:rStyle w:val="Hyperlink"/>
                <w:rFonts w:cs="Urbanist"/>
                <w:noProof/>
              </w:rPr>
              <w:t>Skoler og uddannelse – Gode skoler i hele kommunen</w:t>
            </w:r>
            <w:r>
              <w:rPr>
                <w:noProof/>
                <w:webHidden/>
              </w:rPr>
              <w:tab/>
            </w:r>
            <w:r>
              <w:rPr>
                <w:noProof/>
                <w:webHidden/>
              </w:rPr>
              <w:fldChar w:fldCharType="begin"/>
            </w:r>
            <w:r>
              <w:rPr>
                <w:noProof/>
                <w:webHidden/>
              </w:rPr>
              <w:instrText xml:space="preserve"> PAGEREF _Toc206766122 \h </w:instrText>
            </w:r>
            <w:r>
              <w:rPr>
                <w:noProof/>
                <w:webHidden/>
              </w:rPr>
            </w:r>
            <w:r>
              <w:rPr>
                <w:noProof/>
                <w:webHidden/>
              </w:rPr>
              <w:fldChar w:fldCharType="separate"/>
            </w:r>
            <w:r>
              <w:rPr>
                <w:noProof/>
                <w:webHidden/>
              </w:rPr>
              <w:t>5</w:t>
            </w:r>
            <w:r>
              <w:rPr>
                <w:noProof/>
                <w:webHidden/>
              </w:rPr>
              <w:fldChar w:fldCharType="end"/>
            </w:r>
          </w:hyperlink>
        </w:p>
        <w:p w14:paraId="000BDE1E" w14:textId="4DA3D3FE"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3" w:history="1">
            <w:r w:rsidRPr="004F4651">
              <w:rPr>
                <w:rStyle w:val="Hyperlink"/>
                <w:rFonts w:cs="Urbanist"/>
                <w:noProof/>
              </w:rPr>
              <w:t>Kommunikation og inddragelse af borgeren</w:t>
            </w:r>
            <w:r>
              <w:rPr>
                <w:noProof/>
                <w:webHidden/>
              </w:rPr>
              <w:tab/>
            </w:r>
            <w:r>
              <w:rPr>
                <w:noProof/>
                <w:webHidden/>
              </w:rPr>
              <w:fldChar w:fldCharType="begin"/>
            </w:r>
            <w:r>
              <w:rPr>
                <w:noProof/>
                <w:webHidden/>
              </w:rPr>
              <w:instrText xml:space="preserve"> PAGEREF _Toc206766123 \h </w:instrText>
            </w:r>
            <w:r>
              <w:rPr>
                <w:noProof/>
                <w:webHidden/>
              </w:rPr>
            </w:r>
            <w:r>
              <w:rPr>
                <w:noProof/>
                <w:webHidden/>
              </w:rPr>
              <w:fldChar w:fldCharType="separate"/>
            </w:r>
            <w:r>
              <w:rPr>
                <w:noProof/>
                <w:webHidden/>
              </w:rPr>
              <w:t>5</w:t>
            </w:r>
            <w:r>
              <w:rPr>
                <w:noProof/>
                <w:webHidden/>
              </w:rPr>
              <w:fldChar w:fldCharType="end"/>
            </w:r>
          </w:hyperlink>
        </w:p>
        <w:p w14:paraId="6254E675" w14:textId="6116E149"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4" w:history="1">
            <w:r w:rsidRPr="004F4651">
              <w:rPr>
                <w:rStyle w:val="Hyperlink"/>
                <w:rFonts w:cs="Urbanist"/>
                <w:noProof/>
              </w:rPr>
              <w:t>Kommunens drift og økonomi – Stabil drift, solid udvikling</w:t>
            </w:r>
            <w:r>
              <w:rPr>
                <w:noProof/>
                <w:webHidden/>
              </w:rPr>
              <w:tab/>
            </w:r>
            <w:r>
              <w:rPr>
                <w:noProof/>
                <w:webHidden/>
              </w:rPr>
              <w:fldChar w:fldCharType="begin"/>
            </w:r>
            <w:r>
              <w:rPr>
                <w:noProof/>
                <w:webHidden/>
              </w:rPr>
              <w:instrText xml:space="preserve"> PAGEREF _Toc206766124 \h </w:instrText>
            </w:r>
            <w:r>
              <w:rPr>
                <w:noProof/>
                <w:webHidden/>
              </w:rPr>
            </w:r>
            <w:r>
              <w:rPr>
                <w:noProof/>
                <w:webHidden/>
              </w:rPr>
              <w:fldChar w:fldCharType="separate"/>
            </w:r>
            <w:r>
              <w:rPr>
                <w:noProof/>
                <w:webHidden/>
              </w:rPr>
              <w:t>5</w:t>
            </w:r>
            <w:r>
              <w:rPr>
                <w:noProof/>
                <w:webHidden/>
              </w:rPr>
              <w:fldChar w:fldCharType="end"/>
            </w:r>
          </w:hyperlink>
        </w:p>
        <w:p w14:paraId="6E1A143C" w14:textId="4935910D"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5" w:history="1">
            <w:r w:rsidRPr="004F4651">
              <w:rPr>
                <w:rStyle w:val="Hyperlink"/>
                <w:rFonts w:cs="Urbanist"/>
                <w:noProof/>
              </w:rPr>
              <w:t>Seniorliv med værdighed</w:t>
            </w:r>
            <w:r>
              <w:rPr>
                <w:noProof/>
                <w:webHidden/>
              </w:rPr>
              <w:tab/>
            </w:r>
            <w:r>
              <w:rPr>
                <w:noProof/>
                <w:webHidden/>
              </w:rPr>
              <w:fldChar w:fldCharType="begin"/>
            </w:r>
            <w:r>
              <w:rPr>
                <w:noProof/>
                <w:webHidden/>
              </w:rPr>
              <w:instrText xml:space="preserve"> PAGEREF _Toc206766125 \h </w:instrText>
            </w:r>
            <w:r>
              <w:rPr>
                <w:noProof/>
                <w:webHidden/>
              </w:rPr>
            </w:r>
            <w:r>
              <w:rPr>
                <w:noProof/>
                <w:webHidden/>
              </w:rPr>
              <w:fldChar w:fldCharType="separate"/>
            </w:r>
            <w:r>
              <w:rPr>
                <w:noProof/>
                <w:webHidden/>
              </w:rPr>
              <w:t>5</w:t>
            </w:r>
            <w:r>
              <w:rPr>
                <w:noProof/>
                <w:webHidden/>
              </w:rPr>
              <w:fldChar w:fldCharType="end"/>
            </w:r>
          </w:hyperlink>
        </w:p>
        <w:p w14:paraId="79872154" w14:textId="63745DFD"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6" w:history="1">
            <w:r w:rsidRPr="004F4651">
              <w:rPr>
                <w:rStyle w:val="Hyperlink"/>
                <w:rFonts w:cs="Urbanist"/>
                <w:noProof/>
              </w:rPr>
              <w:t>Fremtidens landbrug i Mariagerfjord</w:t>
            </w:r>
            <w:r>
              <w:rPr>
                <w:noProof/>
                <w:webHidden/>
              </w:rPr>
              <w:tab/>
            </w:r>
            <w:r>
              <w:rPr>
                <w:noProof/>
                <w:webHidden/>
              </w:rPr>
              <w:fldChar w:fldCharType="begin"/>
            </w:r>
            <w:r>
              <w:rPr>
                <w:noProof/>
                <w:webHidden/>
              </w:rPr>
              <w:instrText xml:space="preserve"> PAGEREF _Toc206766126 \h </w:instrText>
            </w:r>
            <w:r>
              <w:rPr>
                <w:noProof/>
                <w:webHidden/>
              </w:rPr>
            </w:r>
            <w:r>
              <w:rPr>
                <w:noProof/>
                <w:webHidden/>
              </w:rPr>
              <w:fldChar w:fldCharType="separate"/>
            </w:r>
            <w:r>
              <w:rPr>
                <w:noProof/>
                <w:webHidden/>
              </w:rPr>
              <w:t>5</w:t>
            </w:r>
            <w:r>
              <w:rPr>
                <w:noProof/>
                <w:webHidden/>
              </w:rPr>
              <w:fldChar w:fldCharType="end"/>
            </w:r>
          </w:hyperlink>
        </w:p>
        <w:p w14:paraId="50168422" w14:textId="708B1A21"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7" w:history="1">
            <w:r w:rsidRPr="004F4651">
              <w:rPr>
                <w:rStyle w:val="Hyperlink"/>
                <w:rFonts w:cs="Urbanist"/>
                <w:noProof/>
              </w:rPr>
              <w:t>Grøn omstilling i balance</w:t>
            </w:r>
            <w:r>
              <w:rPr>
                <w:noProof/>
                <w:webHidden/>
              </w:rPr>
              <w:tab/>
            </w:r>
            <w:r>
              <w:rPr>
                <w:noProof/>
                <w:webHidden/>
              </w:rPr>
              <w:fldChar w:fldCharType="begin"/>
            </w:r>
            <w:r>
              <w:rPr>
                <w:noProof/>
                <w:webHidden/>
              </w:rPr>
              <w:instrText xml:space="preserve"> PAGEREF _Toc206766127 \h </w:instrText>
            </w:r>
            <w:r>
              <w:rPr>
                <w:noProof/>
                <w:webHidden/>
              </w:rPr>
            </w:r>
            <w:r>
              <w:rPr>
                <w:noProof/>
                <w:webHidden/>
              </w:rPr>
              <w:fldChar w:fldCharType="separate"/>
            </w:r>
            <w:r>
              <w:rPr>
                <w:noProof/>
                <w:webHidden/>
              </w:rPr>
              <w:t>5</w:t>
            </w:r>
            <w:r>
              <w:rPr>
                <w:noProof/>
                <w:webHidden/>
              </w:rPr>
              <w:fldChar w:fldCharType="end"/>
            </w:r>
          </w:hyperlink>
        </w:p>
        <w:p w14:paraId="0AD7E67E" w14:textId="4D03E912"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8" w:history="1">
            <w:r w:rsidRPr="004F4651">
              <w:rPr>
                <w:rStyle w:val="Hyperlink"/>
                <w:rFonts w:cs="Urbanist"/>
                <w:noProof/>
              </w:rPr>
              <w:t>Nærhed og kvalitet i sundheden</w:t>
            </w:r>
            <w:r>
              <w:rPr>
                <w:noProof/>
                <w:webHidden/>
              </w:rPr>
              <w:tab/>
            </w:r>
            <w:r>
              <w:rPr>
                <w:noProof/>
                <w:webHidden/>
              </w:rPr>
              <w:fldChar w:fldCharType="begin"/>
            </w:r>
            <w:r>
              <w:rPr>
                <w:noProof/>
                <w:webHidden/>
              </w:rPr>
              <w:instrText xml:space="preserve"> PAGEREF _Toc206766128 \h </w:instrText>
            </w:r>
            <w:r>
              <w:rPr>
                <w:noProof/>
                <w:webHidden/>
              </w:rPr>
            </w:r>
            <w:r>
              <w:rPr>
                <w:noProof/>
                <w:webHidden/>
              </w:rPr>
              <w:fldChar w:fldCharType="separate"/>
            </w:r>
            <w:r>
              <w:rPr>
                <w:noProof/>
                <w:webHidden/>
              </w:rPr>
              <w:t>6</w:t>
            </w:r>
            <w:r>
              <w:rPr>
                <w:noProof/>
                <w:webHidden/>
              </w:rPr>
              <w:fldChar w:fldCharType="end"/>
            </w:r>
          </w:hyperlink>
        </w:p>
        <w:p w14:paraId="17B236F5" w14:textId="29315B0C"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29" w:history="1">
            <w:r w:rsidRPr="004F4651">
              <w:rPr>
                <w:rStyle w:val="Hyperlink"/>
                <w:rFonts w:cs="Urbanist"/>
                <w:noProof/>
              </w:rPr>
              <w:t>Kommunen som attraktiv arbejdsplads</w:t>
            </w:r>
            <w:r>
              <w:rPr>
                <w:noProof/>
                <w:webHidden/>
              </w:rPr>
              <w:tab/>
            </w:r>
            <w:r>
              <w:rPr>
                <w:noProof/>
                <w:webHidden/>
              </w:rPr>
              <w:fldChar w:fldCharType="begin"/>
            </w:r>
            <w:r>
              <w:rPr>
                <w:noProof/>
                <w:webHidden/>
              </w:rPr>
              <w:instrText xml:space="preserve"> PAGEREF _Toc206766129 \h </w:instrText>
            </w:r>
            <w:r>
              <w:rPr>
                <w:noProof/>
                <w:webHidden/>
              </w:rPr>
            </w:r>
            <w:r>
              <w:rPr>
                <w:noProof/>
                <w:webHidden/>
              </w:rPr>
              <w:fldChar w:fldCharType="separate"/>
            </w:r>
            <w:r>
              <w:rPr>
                <w:noProof/>
                <w:webHidden/>
              </w:rPr>
              <w:t>6</w:t>
            </w:r>
            <w:r>
              <w:rPr>
                <w:noProof/>
                <w:webHidden/>
              </w:rPr>
              <w:fldChar w:fldCharType="end"/>
            </w:r>
          </w:hyperlink>
        </w:p>
        <w:p w14:paraId="2AF31DE9" w14:textId="52564BF0"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30" w:history="1">
            <w:r w:rsidRPr="004F4651">
              <w:rPr>
                <w:rStyle w:val="Hyperlink"/>
                <w:rFonts w:cs="Urbanist"/>
                <w:noProof/>
              </w:rPr>
              <w:t>Fremtidens byudvikling</w:t>
            </w:r>
            <w:r>
              <w:rPr>
                <w:noProof/>
                <w:webHidden/>
              </w:rPr>
              <w:tab/>
            </w:r>
            <w:r>
              <w:rPr>
                <w:noProof/>
                <w:webHidden/>
              </w:rPr>
              <w:fldChar w:fldCharType="begin"/>
            </w:r>
            <w:r>
              <w:rPr>
                <w:noProof/>
                <w:webHidden/>
              </w:rPr>
              <w:instrText xml:space="preserve"> PAGEREF _Toc206766130 \h </w:instrText>
            </w:r>
            <w:r>
              <w:rPr>
                <w:noProof/>
                <w:webHidden/>
              </w:rPr>
            </w:r>
            <w:r>
              <w:rPr>
                <w:noProof/>
                <w:webHidden/>
              </w:rPr>
              <w:fldChar w:fldCharType="separate"/>
            </w:r>
            <w:r>
              <w:rPr>
                <w:noProof/>
                <w:webHidden/>
              </w:rPr>
              <w:t>6</w:t>
            </w:r>
            <w:r>
              <w:rPr>
                <w:noProof/>
                <w:webHidden/>
              </w:rPr>
              <w:fldChar w:fldCharType="end"/>
            </w:r>
          </w:hyperlink>
        </w:p>
        <w:p w14:paraId="4BCF435E" w14:textId="1F18AB12"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31" w:history="1">
            <w:r w:rsidRPr="004F4651">
              <w:rPr>
                <w:rStyle w:val="Hyperlink"/>
                <w:rFonts w:cs="Urbanist"/>
                <w:noProof/>
              </w:rPr>
              <w:t>Tryghed og sikkerhed</w:t>
            </w:r>
            <w:r>
              <w:rPr>
                <w:noProof/>
                <w:webHidden/>
              </w:rPr>
              <w:tab/>
            </w:r>
            <w:r>
              <w:rPr>
                <w:noProof/>
                <w:webHidden/>
              </w:rPr>
              <w:fldChar w:fldCharType="begin"/>
            </w:r>
            <w:r>
              <w:rPr>
                <w:noProof/>
                <w:webHidden/>
              </w:rPr>
              <w:instrText xml:space="preserve"> PAGEREF _Toc206766131 \h </w:instrText>
            </w:r>
            <w:r>
              <w:rPr>
                <w:noProof/>
                <w:webHidden/>
              </w:rPr>
            </w:r>
            <w:r>
              <w:rPr>
                <w:noProof/>
                <w:webHidden/>
              </w:rPr>
              <w:fldChar w:fldCharType="separate"/>
            </w:r>
            <w:r>
              <w:rPr>
                <w:noProof/>
                <w:webHidden/>
              </w:rPr>
              <w:t>6</w:t>
            </w:r>
            <w:r>
              <w:rPr>
                <w:noProof/>
                <w:webHidden/>
              </w:rPr>
              <w:fldChar w:fldCharType="end"/>
            </w:r>
          </w:hyperlink>
        </w:p>
        <w:p w14:paraId="6958512D" w14:textId="61DBA59E"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32" w:history="1">
            <w:r w:rsidRPr="004F4651">
              <w:rPr>
                <w:rStyle w:val="Hyperlink"/>
                <w:rFonts w:cs="Urbanist"/>
                <w:noProof/>
              </w:rPr>
              <w:t>Kultur som drivkraft</w:t>
            </w:r>
            <w:r>
              <w:rPr>
                <w:noProof/>
                <w:webHidden/>
              </w:rPr>
              <w:tab/>
            </w:r>
            <w:r>
              <w:rPr>
                <w:noProof/>
                <w:webHidden/>
              </w:rPr>
              <w:fldChar w:fldCharType="begin"/>
            </w:r>
            <w:r>
              <w:rPr>
                <w:noProof/>
                <w:webHidden/>
              </w:rPr>
              <w:instrText xml:space="preserve"> PAGEREF _Toc206766132 \h </w:instrText>
            </w:r>
            <w:r>
              <w:rPr>
                <w:noProof/>
                <w:webHidden/>
              </w:rPr>
            </w:r>
            <w:r>
              <w:rPr>
                <w:noProof/>
                <w:webHidden/>
              </w:rPr>
              <w:fldChar w:fldCharType="separate"/>
            </w:r>
            <w:r>
              <w:rPr>
                <w:noProof/>
                <w:webHidden/>
              </w:rPr>
              <w:t>6</w:t>
            </w:r>
            <w:r>
              <w:rPr>
                <w:noProof/>
                <w:webHidden/>
              </w:rPr>
              <w:fldChar w:fldCharType="end"/>
            </w:r>
          </w:hyperlink>
        </w:p>
        <w:p w14:paraId="7C2F17FE" w14:textId="50FA7A22" w:rsidR="00683C72" w:rsidRDefault="00683C72">
          <w:pPr>
            <w:pStyle w:val="Indholdsfortegnelse1"/>
            <w:tabs>
              <w:tab w:val="right" w:leader="dot" w:pos="10025"/>
            </w:tabs>
            <w:rPr>
              <w:rFonts w:asciiTheme="minorHAnsi" w:eastAsiaTheme="minorEastAsia" w:hAnsiTheme="minorHAnsi"/>
              <w:noProof/>
              <w:sz w:val="22"/>
              <w:szCs w:val="22"/>
              <w:lang w:eastAsia="da-DK"/>
            </w:rPr>
          </w:pPr>
          <w:hyperlink w:anchor="_Toc206766133" w:history="1">
            <w:r w:rsidRPr="004F4651">
              <w:rPr>
                <w:rStyle w:val="Hyperlink"/>
                <w:rFonts w:cs="Urbanist"/>
                <w:noProof/>
              </w:rPr>
              <w:t>Social tryghed og social ansvarlighed</w:t>
            </w:r>
            <w:r>
              <w:rPr>
                <w:noProof/>
                <w:webHidden/>
              </w:rPr>
              <w:tab/>
            </w:r>
            <w:r>
              <w:rPr>
                <w:noProof/>
                <w:webHidden/>
              </w:rPr>
              <w:fldChar w:fldCharType="begin"/>
            </w:r>
            <w:r>
              <w:rPr>
                <w:noProof/>
                <w:webHidden/>
              </w:rPr>
              <w:instrText xml:space="preserve"> PAGEREF _Toc206766133 \h </w:instrText>
            </w:r>
            <w:r>
              <w:rPr>
                <w:noProof/>
                <w:webHidden/>
              </w:rPr>
            </w:r>
            <w:r>
              <w:rPr>
                <w:noProof/>
                <w:webHidden/>
              </w:rPr>
              <w:fldChar w:fldCharType="separate"/>
            </w:r>
            <w:r>
              <w:rPr>
                <w:noProof/>
                <w:webHidden/>
              </w:rPr>
              <w:t>6</w:t>
            </w:r>
            <w:r>
              <w:rPr>
                <w:noProof/>
                <w:webHidden/>
              </w:rPr>
              <w:fldChar w:fldCharType="end"/>
            </w:r>
          </w:hyperlink>
        </w:p>
        <w:p w14:paraId="01FE7816" w14:textId="5EE3B356" w:rsidR="008D4E74" w:rsidRPr="008D4E74" w:rsidRDefault="008D4E74" w:rsidP="008D4E74">
          <w:r>
            <w:rPr>
              <w:b/>
              <w:bCs/>
            </w:rPr>
            <w:fldChar w:fldCharType="end"/>
          </w:r>
        </w:p>
      </w:sdtContent>
    </w:sdt>
    <w:p w14:paraId="45245FAD" w14:textId="77777777" w:rsidR="008D4E74" w:rsidRDefault="008D4E74" w:rsidP="00457C63">
      <w:pPr>
        <w:pStyle w:val="Overskrift2"/>
        <w:rPr>
          <w:color w:val="0070C0"/>
          <w:sz w:val="40"/>
          <w:szCs w:val="40"/>
        </w:rPr>
      </w:pPr>
    </w:p>
    <w:p w14:paraId="0D9C7F93" w14:textId="4D9619B0" w:rsidR="008D4E74" w:rsidRDefault="008D4E74" w:rsidP="00457C63">
      <w:pPr>
        <w:pStyle w:val="Overskrift2"/>
        <w:rPr>
          <w:color w:val="0070C0"/>
          <w:sz w:val="40"/>
          <w:szCs w:val="40"/>
        </w:rPr>
      </w:pPr>
    </w:p>
    <w:p w14:paraId="1264658F" w14:textId="3098D2A7" w:rsidR="000538D3" w:rsidRDefault="000538D3" w:rsidP="000538D3"/>
    <w:p w14:paraId="71D610E1" w14:textId="3C527B21" w:rsidR="000538D3" w:rsidRDefault="000538D3" w:rsidP="000538D3"/>
    <w:p w14:paraId="434A7056" w14:textId="19C47ACC" w:rsidR="000538D3" w:rsidRDefault="000538D3" w:rsidP="000538D3"/>
    <w:p w14:paraId="21A798A3" w14:textId="3597655B" w:rsidR="000538D3" w:rsidRDefault="000538D3" w:rsidP="000538D3"/>
    <w:p w14:paraId="0C181A1F" w14:textId="13AEC45F" w:rsidR="000538D3" w:rsidRDefault="000538D3" w:rsidP="000538D3"/>
    <w:p w14:paraId="32B03153" w14:textId="2C611B90" w:rsidR="000538D3" w:rsidRDefault="000538D3" w:rsidP="000538D3"/>
    <w:p w14:paraId="246B380F" w14:textId="40525BA2" w:rsidR="000538D3" w:rsidRDefault="000538D3" w:rsidP="000538D3"/>
    <w:p w14:paraId="32923AEE" w14:textId="2EEB9793" w:rsidR="000538D3" w:rsidRDefault="000538D3" w:rsidP="000538D3"/>
    <w:p w14:paraId="1F22B773" w14:textId="11E4707A" w:rsidR="000538D3" w:rsidRDefault="000538D3" w:rsidP="000538D3"/>
    <w:p w14:paraId="03BBA68E" w14:textId="50F14BD5" w:rsidR="000538D3" w:rsidRDefault="000538D3" w:rsidP="000538D3"/>
    <w:p w14:paraId="5E2FC06A" w14:textId="77777777" w:rsidR="000538D3" w:rsidRPr="000538D3" w:rsidRDefault="000538D3" w:rsidP="000538D3"/>
    <w:p w14:paraId="0F02606A" w14:textId="77777777" w:rsidR="008D4E74" w:rsidRPr="008D4E74" w:rsidRDefault="008D4E74" w:rsidP="008D4E74"/>
    <w:p w14:paraId="524DF06A" w14:textId="77777777" w:rsidR="00683C72" w:rsidRDefault="00683C72" w:rsidP="008F3A96">
      <w:pPr>
        <w:pStyle w:val="Overskrift2"/>
        <w:rPr>
          <w:color w:val="0070C0"/>
          <w:sz w:val="40"/>
          <w:szCs w:val="40"/>
        </w:rPr>
      </w:pPr>
    </w:p>
    <w:p w14:paraId="4DCEB1C6" w14:textId="2DE8AD52" w:rsidR="008D4E74" w:rsidRDefault="00457C63" w:rsidP="008F3A96">
      <w:pPr>
        <w:pStyle w:val="Overskrift2"/>
        <w:rPr>
          <w:color w:val="0070C0"/>
          <w:sz w:val="40"/>
          <w:szCs w:val="40"/>
        </w:rPr>
      </w:pPr>
      <w:bookmarkStart w:id="1" w:name="_Toc206766116"/>
      <w:r w:rsidRPr="00457C63">
        <w:rPr>
          <w:color w:val="0070C0"/>
          <w:sz w:val="40"/>
          <w:szCs w:val="40"/>
        </w:rPr>
        <w:t>Introduktion</w:t>
      </w:r>
      <w:bookmarkEnd w:id="1"/>
      <w:r w:rsidRPr="00457C63">
        <w:rPr>
          <w:color w:val="0070C0"/>
          <w:sz w:val="40"/>
          <w:szCs w:val="40"/>
        </w:rPr>
        <w:t xml:space="preserve"> </w:t>
      </w:r>
    </w:p>
    <w:p w14:paraId="6C222888" w14:textId="416AAFE5" w:rsidR="00683C72" w:rsidRPr="00683C72" w:rsidRDefault="00683C72" w:rsidP="00683C72">
      <w:pPr>
        <w:rPr>
          <w:sz w:val="24"/>
          <w:szCs w:val="24"/>
        </w:rPr>
      </w:pPr>
      <w:r w:rsidRPr="00683C72">
        <w:rPr>
          <w:sz w:val="24"/>
          <w:szCs w:val="24"/>
        </w:rPr>
        <w:t>Velkommen til Venstre i Mariagerfjord Kommunes valgprogram</w:t>
      </w:r>
      <w:r>
        <w:rPr>
          <w:sz w:val="24"/>
          <w:szCs w:val="24"/>
        </w:rPr>
        <w:t xml:space="preserve">! </w:t>
      </w:r>
    </w:p>
    <w:p w14:paraId="3A4B3CA8" w14:textId="2734C14F" w:rsidR="008F3A96" w:rsidRPr="008F3A96" w:rsidRDefault="008F3A96" w:rsidP="008F3A96">
      <w:pPr>
        <w:pStyle w:val="NormalWeb"/>
        <w:jc w:val="both"/>
        <w:rPr>
          <w:rFonts w:ascii="Urbanist" w:hAnsi="Urbanist" w:cs="Urbanist"/>
        </w:rPr>
      </w:pPr>
      <w:r w:rsidRPr="008F3A96">
        <w:rPr>
          <w:rFonts w:ascii="Urbanist" w:hAnsi="Urbanist" w:cs="Urbanist"/>
        </w:rPr>
        <w:t>Jeg håber, du vil tage dig tid til at læse programmet, og du er meget velkommen til at give os input og kommentarer til den fortsatte udvikling af vores kommune. Vi har haft ansvaret i 12 år og er klar til at fortsætte den positive kurs. Mariagerfjord Kommune står et godt sted: Vi har en solid økonomi og er generelt i en positiv udvikling.</w:t>
      </w:r>
    </w:p>
    <w:p w14:paraId="30CAABFD" w14:textId="6DB5CA1C" w:rsidR="008F3A96" w:rsidRPr="008F3A96" w:rsidRDefault="008F3A96" w:rsidP="008F3A96">
      <w:pPr>
        <w:pStyle w:val="NormalWeb"/>
        <w:jc w:val="both"/>
        <w:rPr>
          <w:rFonts w:ascii="Urbanist" w:hAnsi="Urbanist" w:cs="Urbanist"/>
        </w:rPr>
      </w:pPr>
      <w:r w:rsidRPr="008F3A96">
        <w:rPr>
          <w:rFonts w:ascii="Urbanist" w:hAnsi="Urbanist" w:cs="Urbanist"/>
        </w:rPr>
        <w:t>Men vi er ikke i mål – vi kan altid blive bedre. Dette valgprogram er vores værktøjskasse. En stærk kommune skabes gennem ansvarlig udvikling, bæredygtige valg og et tæt samarbejde med borgerne. Venstre Mariagerfjord er et parti, der tager ansvar og rækker ud i håbet om et bredt politisk samarbejde til gavn for alle borgere.</w:t>
      </w:r>
      <w:r w:rsidR="000538D3">
        <w:rPr>
          <w:rFonts w:ascii="Urbanist" w:hAnsi="Urbanist" w:cs="Urbanist"/>
        </w:rPr>
        <w:t xml:space="preserve"> </w:t>
      </w:r>
      <w:r w:rsidRPr="008F3A96">
        <w:rPr>
          <w:rFonts w:ascii="Urbanist" w:hAnsi="Urbanist" w:cs="Urbanist"/>
        </w:rPr>
        <w:t>Vi er bredt forankret i kommunen med kandidater fra hele geografien, og vi spænder vidt i alder, job, interesser og kompetencer. I Venstre er der højt til loftet og langt til døren – her er plads til, at vi ikke er enige om alt, og at lokale hensyn kan prioriteres.</w:t>
      </w:r>
    </w:p>
    <w:p w14:paraId="6A34CB85" w14:textId="20328A7F" w:rsidR="008F3A96" w:rsidRDefault="008F3A96" w:rsidP="008F3A96">
      <w:pPr>
        <w:pStyle w:val="NormalWeb"/>
        <w:jc w:val="both"/>
        <w:rPr>
          <w:rFonts w:ascii="Urbanist" w:hAnsi="Urbanist" w:cs="Urbanist"/>
        </w:rPr>
      </w:pPr>
      <w:r w:rsidRPr="008F3A96">
        <w:rPr>
          <w:rFonts w:ascii="Urbanist" w:hAnsi="Urbanist" w:cs="Urbanist"/>
        </w:rPr>
        <w:t>Vi vil udvikle vores kommune i tæt dialog med borgerne gennem langsigtet planlægning, økonomisk overblik og politisk ansvarlighed.</w:t>
      </w:r>
    </w:p>
    <w:p w14:paraId="4DF7E10F" w14:textId="383AF5B1" w:rsidR="008F3A96" w:rsidRPr="008F3A96" w:rsidRDefault="008F3A96" w:rsidP="008F3A96">
      <w:pPr>
        <w:pStyle w:val="NormalWeb"/>
        <w:jc w:val="both"/>
        <w:rPr>
          <w:rFonts w:ascii="Urbanist" w:hAnsi="Urbanist" w:cs="Urbanist"/>
        </w:rPr>
      </w:pPr>
      <w:r>
        <w:rPr>
          <w:rFonts w:ascii="Urbanist" w:hAnsi="Urbanist" w:cs="Urbanist"/>
        </w:rPr>
        <w:t xml:space="preserve">Rigtig god læselyst. </w:t>
      </w:r>
    </w:p>
    <w:p w14:paraId="0796785D" w14:textId="32943F32" w:rsidR="00A24F5D" w:rsidRDefault="00A24F5D" w:rsidP="00A24F5D">
      <w:pPr>
        <w:jc w:val="both"/>
        <w:rPr>
          <w:sz w:val="24"/>
          <w:szCs w:val="24"/>
        </w:rPr>
      </w:pPr>
    </w:p>
    <w:p w14:paraId="0ABE2E98" w14:textId="22E4BC02" w:rsidR="00A24F5D" w:rsidRDefault="00A24F5D" w:rsidP="00A24F5D">
      <w:pPr>
        <w:jc w:val="both"/>
        <w:rPr>
          <w:sz w:val="24"/>
          <w:szCs w:val="24"/>
        </w:rPr>
      </w:pPr>
      <w:r>
        <w:rPr>
          <w:sz w:val="24"/>
          <w:szCs w:val="24"/>
        </w:rPr>
        <w:t xml:space="preserve">Med venlig Hilsen </w:t>
      </w:r>
    </w:p>
    <w:p w14:paraId="3C0D52F2" w14:textId="68E12054" w:rsidR="00A24F5D" w:rsidRDefault="00A24F5D" w:rsidP="00A24F5D">
      <w:pPr>
        <w:jc w:val="both"/>
        <w:rPr>
          <w:sz w:val="24"/>
          <w:szCs w:val="24"/>
        </w:rPr>
      </w:pPr>
      <w:r>
        <w:rPr>
          <w:sz w:val="24"/>
          <w:szCs w:val="24"/>
        </w:rPr>
        <w:t xml:space="preserve">Jesper Skov Mikkelsen </w:t>
      </w:r>
    </w:p>
    <w:p w14:paraId="1FA22663" w14:textId="42B133E2" w:rsidR="00A24F5D" w:rsidRPr="00A24F5D" w:rsidRDefault="00A24F5D" w:rsidP="00A24F5D">
      <w:pPr>
        <w:jc w:val="both"/>
        <w:rPr>
          <w:i/>
          <w:sz w:val="24"/>
          <w:szCs w:val="24"/>
        </w:rPr>
      </w:pPr>
      <w:r>
        <w:rPr>
          <w:i/>
          <w:sz w:val="24"/>
          <w:szCs w:val="24"/>
        </w:rPr>
        <w:t>Borgmesterkandidat for Venstre i Mariagerfjord Kommune</w:t>
      </w:r>
    </w:p>
    <w:p w14:paraId="1A6D5854" w14:textId="77777777" w:rsidR="00A24F5D" w:rsidRPr="00457C63" w:rsidRDefault="00A24F5D" w:rsidP="00A24F5D">
      <w:pPr>
        <w:jc w:val="both"/>
        <w:rPr>
          <w:sz w:val="24"/>
          <w:szCs w:val="24"/>
        </w:rPr>
      </w:pPr>
    </w:p>
    <w:p w14:paraId="5F1B6934" w14:textId="77777777" w:rsidR="00F819F5" w:rsidRPr="00571725" w:rsidRDefault="00F819F5" w:rsidP="00F819F5">
      <w:pPr>
        <w:rPr>
          <w:rFonts w:ascii="Sofia Pro Regular" w:hAnsi="Sofia Pro Regular"/>
        </w:rPr>
      </w:pPr>
      <w:bookmarkStart w:id="2" w:name="USR_Name_HIF"/>
    </w:p>
    <w:p w14:paraId="399FD9D7" w14:textId="77777777" w:rsidR="00F819F5" w:rsidRPr="00571725" w:rsidRDefault="00F819F5" w:rsidP="00F819F5">
      <w:pPr>
        <w:rPr>
          <w:rFonts w:ascii="Sofia Pro Regular" w:hAnsi="Sofia Pro Regular"/>
        </w:rPr>
      </w:pPr>
    </w:p>
    <w:bookmarkEnd w:id="2"/>
    <w:p w14:paraId="3DF6A937" w14:textId="2D6DABC0" w:rsidR="00B321DB" w:rsidRDefault="00A24F5D" w:rsidP="00E429D7">
      <w:pPr>
        <w:rPr>
          <w:rFonts w:ascii="Sofia Pro Regular" w:hAnsi="Sofia Pro Regular"/>
        </w:rPr>
      </w:pPr>
      <w:r>
        <w:rPr>
          <w:noProof/>
        </w:rPr>
        <w:drawing>
          <wp:inline distT="0" distB="0" distL="0" distR="0" wp14:anchorId="59F2D326" wp14:editId="4B2AD19D">
            <wp:extent cx="2046881" cy="1535502"/>
            <wp:effectExtent l="0" t="0" r="0" b="7620"/>
            <wp:docPr id="2" name="Billede 2" descr="https://venstremariagerfjord.dk/media/mariagerfjord/plakatfil-jespersm-0708-5868x4401-2560x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enstremariagerfjord.dk/media/mariagerfjord/plakatfil-jespersm-0708-5868x4401-2560x19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8434" cy="1551670"/>
                    </a:xfrm>
                    <a:prstGeom prst="rect">
                      <a:avLst/>
                    </a:prstGeom>
                    <a:noFill/>
                    <a:ln>
                      <a:noFill/>
                    </a:ln>
                  </pic:spPr>
                </pic:pic>
              </a:graphicData>
            </a:graphic>
          </wp:inline>
        </w:drawing>
      </w:r>
    </w:p>
    <w:p w14:paraId="3AC66990" w14:textId="77777777" w:rsidR="00FA4AB2" w:rsidRDefault="00FA4AB2" w:rsidP="00E429D7">
      <w:pPr>
        <w:rPr>
          <w:rFonts w:ascii="Sofia Pro Regular" w:hAnsi="Sofia Pro Regular"/>
        </w:rPr>
      </w:pPr>
    </w:p>
    <w:p w14:paraId="7D308F0F" w14:textId="385FE5B9" w:rsidR="008F3A96" w:rsidRPr="008F3A96" w:rsidRDefault="000538D3" w:rsidP="008F3A96">
      <w:pPr>
        <w:pStyle w:val="Overskrift2"/>
        <w:rPr>
          <w:rFonts w:cs="Urbanist"/>
          <w:color w:val="0070C0"/>
          <w:sz w:val="40"/>
          <w:szCs w:val="40"/>
        </w:rPr>
      </w:pPr>
      <w:bookmarkStart w:id="3" w:name="_Toc206766117"/>
      <w:r>
        <w:rPr>
          <w:rFonts w:cs="Urbanist"/>
          <w:color w:val="0070C0"/>
          <w:sz w:val="40"/>
          <w:szCs w:val="40"/>
        </w:rPr>
        <w:lastRenderedPageBreak/>
        <w:t>Et stærkt erhvervsliv i Mariagerfjord</w:t>
      </w:r>
      <w:bookmarkEnd w:id="3"/>
      <w:r>
        <w:rPr>
          <w:rFonts w:cs="Urbanist"/>
          <w:color w:val="0070C0"/>
          <w:sz w:val="40"/>
          <w:szCs w:val="40"/>
        </w:rPr>
        <w:t xml:space="preserve"> </w:t>
      </w:r>
    </w:p>
    <w:p w14:paraId="4AED3D24" w14:textId="77777777" w:rsidR="008F3A96" w:rsidRPr="008F3A96" w:rsidRDefault="008F3A96" w:rsidP="000538D3">
      <w:pPr>
        <w:pStyle w:val="NormalWeb"/>
        <w:jc w:val="both"/>
        <w:rPr>
          <w:rFonts w:ascii="Urbanist" w:hAnsi="Urbanist" w:cs="Urbanist"/>
        </w:rPr>
      </w:pPr>
      <w:r w:rsidRPr="008F3A96">
        <w:rPr>
          <w:rFonts w:ascii="Urbanist" w:hAnsi="Urbanist" w:cs="Urbanist"/>
        </w:rPr>
        <w:t>Vi ønsker en kommune, hvor det er enkelt og attraktivt at drive og etablere virksomhed. En effektiv forvaltning med markant kortere sagsbehandlingstider skal gøre det lettere at være virksomhedsejer. Vi prioriterer et tæt samarbejde med Mariagerfjord Erhverv, og grønne vækstmuligheder skal danne fundamentet for fremtidens erhvervsliv. Vi tror på, at lokal vækst skabes i fællesskab.</w:t>
      </w:r>
    </w:p>
    <w:p w14:paraId="0A4F7050" w14:textId="28DC1581" w:rsidR="008F3A96" w:rsidRPr="008F3A96" w:rsidRDefault="008F3A96" w:rsidP="008F3A96">
      <w:pPr>
        <w:pStyle w:val="Overskrift1"/>
        <w:rPr>
          <w:rFonts w:cs="Urbanist"/>
          <w:color w:val="0070C0"/>
          <w:sz w:val="40"/>
          <w:szCs w:val="40"/>
        </w:rPr>
      </w:pPr>
      <w:bookmarkStart w:id="4" w:name="_Toc206766118"/>
      <w:r w:rsidRPr="008F3A96">
        <w:rPr>
          <w:rFonts w:cs="Urbanist"/>
          <w:color w:val="0070C0"/>
          <w:sz w:val="40"/>
          <w:szCs w:val="40"/>
        </w:rPr>
        <w:t>Bosætni</w:t>
      </w:r>
      <w:r w:rsidR="000538D3">
        <w:rPr>
          <w:rFonts w:cs="Urbanist"/>
          <w:color w:val="0070C0"/>
          <w:sz w:val="40"/>
          <w:szCs w:val="40"/>
        </w:rPr>
        <w:t>ng – En attraktiv kommune at bo i</w:t>
      </w:r>
      <w:bookmarkEnd w:id="4"/>
      <w:r w:rsidR="000538D3">
        <w:rPr>
          <w:rFonts w:cs="Urbanist"/>
          <w:color w:val="0070C0"/>
          <w:sz w:val="40"/>
          <w:szCs w:val="40"/>
        </w:rPr>
        <w:t xml:space="preserve"> </w:t>
      </w:r>
    </w:p>
    <w:p w14:paraId="2494658F" w14:textId="77777777" w:rsidR="008F3A96" w:rsidRPr="008F3A96" w:rsidRDefault="008F3A96" w:rsidP="000538D3">
      <w:pPr>
        <w:pStyle w:val="NormalWeb"/>
        <w:jc w:val="both"/>
        <w:rPr>
          <w:rFonts w:ascii="Urbanist" w:hAnsi="Urbanist" w:cs="Urbanist"/>
        </w:rPr>
      </w:pPr>
      <w:r w:rsidRPr="008F3A96">
        <w:rPr>
          <w:rFonts w:ascii="Urbanist" w:hAnsi="Urbanist" w:cs="Urbanist"/>
        </w:rPr>
        <w:t>Mariagerfjord Kommune skal være et sted, hvor det er trygt og attraktivt at slå rødder. Det kræver gode pasningsmuligheder i nærområderne, velfungerende skoler, effektiv infrastruktur og et alsidigt boligudbud. Vi ønsker en kommune i balance – med både bynær udvikling og stærke lokalsamfund.</w:t>
      </w:r>
    </w:p>
    <w:p w14:paraId="6C08F723" w14:textId="42D5C902" w:rsidR="008F3A96" w:rsidRPr="008F3A96" w:rsidRDefault="000538D3" w:rsidP="008F3A96">
      <w:pPr>
        <w:pStyle w:val="Overskrift1"/>
        <w:rPr>
          <w:rFonts w:cs="Urbanist"/>
          <w:color w:val="0070C0"/>
          <w:sz w:val="40"/>
          <w:szCs w:val="40"/>
        </w:rPr>
      </w:pPr>
      <w:bookmarkStart w:id="5" w:name="_Toc206766119"/>
      <w:r>
        <w:rPr>
          <w:rFonts w:cs="Urbanist"/>
          <w:color w:val="0070C0"/>
          <w:sz w:val="40"/>
          <w:szCs w:val="40"/>
        </w:rPr>
        <w:t>Stærke lokalsamfund i hele kommunen</w:t>
      </w:r>
      <w:bookmarkEnd w:id="5"/>
      <w:r>
        <w:rPr>
          <w:rFonts w:cs="Urbanist"/>
          <w:color w:val="0070C0"/>
          <w:sz w:val="40"/>
          <w:szCs w:val="40"/>
        </w:rPr>
        <w:t xml:space="preserve"> </w:t>
      </w:r>
    </w:p>
    <w:p w14:paraId="2EFDF1E7" w14:textId="77777777" w:rsidR="008F3A96" w:rsidRPr="008F3A96" w:rsidRDefault="008F3A96" w:rsidP="000538D3">
      <w:pPr>
        <w:pStyle w:val="NormalWeb"/>
        <w:jc w:val="both"/>
        <w:rPr>
          <w:rFonts w:ascii="Urbanist" w:hAnsi="Urbanist" w:cs="Urbanist"/>
        </w:rPr>
      </w:pPr>
      <w:r w:rsidRPr="008F3A96">
        <w:rPr>
          <w:rFonts w:ascii="Urbanist" w:hAnsi="Urbanist" w:cs="Urbanist"/>
        </w:rPr>
        <w:t>Halvdelen af kommunens borgere bor uden for de fire største byer, og vi prioriterer udviklingen i landdistrikterne højt. Gennem et styrket samarbejde med frivillige aktører og VAKS-teamet ønsker vi at understøtte lokal handlekraft. Udviklingen skal ske i tæt samspil med den grønne omstilling og med respekt for områdets styrker og identitet.</w:t>
      </w:r>
    </w:p>
    <w:p w14:paraId="5F35EBE1" w14:textId="121821CF" w:rsidR="008F3A96" w:rsidRPr="008F3A96" w:rsidRDefault="008F3A96" w:rsidP="008F3A96">
      <w:pPr>
        <w:pStyle w:val="Overskrift1"/>
        <w:rPr>
          <w:rFonts w:cs="Urbanist"/>
          <w:color w:val="0070C0"/>
          <w:sz w:val="40"/>
          <w:szCs w:val="40"/>
        </w:rPr>
      </w:pPr>
      <w:bookmarkStart w:id="6" w:name="_Toc206766120"/>
      <w:r w:rsidRPr="008F3A96">
        <w:rPr>
          <w:rFonts w:cs="Urbanist"/>
          <w:color w:val="0070C0"/>
          <w:sz w:val="40"/>
          <w:szCs w:val="40"/>
        </w:rPr>
        <w:t>Turisme</w:t>
      </w:r>
      <w:r w:rsidR="000538D3">
        <w:rPr>
          <w:rFonts w:cs="Urbanist"/>
          <w:color w:val="0070C0"/>
          <w:sz w:val="40"/>
          <w:szCs w:val="40"/>
        </w:rPr>
        <w:t xml:space="preserve"> som vækstdriver i kommunen</w:t>
      </w:r>
      <w:bookmarkEnd w:id="6"/>
      <w:r w:rsidR="000538D3">
        <w:rPr>
          <w:rFonts w:cs="Urbanist"/>
          <w:color w:val="0070C0"/>
          <w:sz w:val="40"/>
          <w:szCs w:val="40"/>
        </w:rPr>
        <w:t xml:space="preserve"> </w:t>
      </w:r>
    </w:p>
    <w:p w14:paraId="32A70316" w14:textId="77777777" w:rsidR="008F3A96" w:rsidRPr="008F3A96" w:rsidRDefault="008F3A96" w:rsidP="000538D3">
      <w:pPr>
        <w:pStyle w:val="NormalWeb"/>
        <w:jc w:val="both"/>
        <w:rPr>
          <w:rFonts w:ascii="Urbanist" w:hAnsi="Urbanist" w:cs="Urbanist"/>
        </w:rPr>
      </w:pPr>
      <w:r w:rsidRPr="008F3A96">
        <w:rPr>
          <w:rFonts w:ascii="Urbanist" w:hAnsi="Urbanist" w:cs="Urbanist"/>
        </w:rPr>
        <w:t>Turismen i Mariagerfjord skal videreudvikles som en væsentlig del af vores profil og understøtte både erhvervsliv og kultur. En selvstændig turismepolitik, nye sommerhusområder og opbakning til kulturelle fyrtårne skal tiltrække turister året rundt. Vi ønsker en turisme, der skaber værdi for både erhvervslivet og lokalsamfundene.</w:t>
      </w:r>
    </w:p>
    <w:p w14:paraId="4C2E2F7E" w14:textId="6FB6699A" w:rsidR="008F3A96" w:rsidRPr="008F3A96" w:rsidRDefault="000538D3" w:rsidP="008F3A96">
      <w:pPr>
        <w:pStyle w:val="Overskrift1"/>
        <w:rPr>
          <w:rFonts w:cs="Urbanist"/>
          <w:color w:val="0070C0"/>
          <w:sz w:val="40"/>
          <w:szCs w:val="40"/>
        </w:rPr>
      </w:pPr>
      <w:bookmarkStart w:id="7" w:name="_Toc206766121"/>
      <w:r>
        <w:rPr>
          <w:rFonts w:cs="Urbanist"/>
          <w:color w:val="0070C0"/>
          <w:sz w:val="40"/>
          <w:szCs w:val="40"/>
        </w:rPr>
        <w:t>En kommune med balance i n</w:t>
      </w:r>
      <w:r w:rsidR="008F3A96" w:rsidRPr="008F3A96">
        <w:rPr>
          <w:rFonts w:cs="Urbanist"/>
          <w:color w:val="0070C0"/>
          <w:sz w:val="40"/>
          <w:szCs w:val="40"/>
        </w:rPr>
        <w:t>atur</w:t>
      </w:r>
      <w:r>
        <w:rPr>
          <w:rFonts w:cs="Urbanist"/>
          <w:color w:val="0070C0"/>
          <w:sz w:val="40"/>
          <w:szCs w:val="40"/>
        </w:rPr>
        <w:t>en</w:t>
      </w:r>
      <w:bookmarkEnd w:id="7"/>
    </w:p>
    <w:p w14:paraId="10126C81" w14:textId="032B0EC4" w:rsidR="000538D3" w:rsidRDefault="008F3A96" w:rsidP="000538D3">
      <w:pPr>
        <w:pStyle w:val="NormalWeb"/>
        <w:jc w:val="both"/>
        <w:rPr>
          <w:rFonts w:ascii="Urbanist" w:hAnsi="Urbanist" w:cs="Urbanist"/>
        </w:rPr>
      </w:pPr>
      <w:r w:rsidRPr="008F3A96">
        <w:rPr>
          <w:rFonts w:ascii="Urbanist" w:hAnsi="Urbanist" w:cs="Urbanist"/>
        </w:rPr>
        <w:t>Vi tror på, at fokus på natur styrker både bosætning, erhvervsliv og turisme. En ren fjord er afgørende og et mål, der skal arbejdes med på flere fronter. Tilgængelighed til naturen giver lyst til at udforske og deltage.</w:t>
      </w:r>
    </w:p>
    <w:p w14:paraId="25E217BF" w14:textId="77777777" w:rsidR="000538D3" w:rsidRPr="000538D3" w:rsidRDefault="000538D3" w:rsidP="000538D3">
      <w:pPr>
        <w:pStyle w:val="NormalWeb"/>
        <w:rPr>
          <w:rFonts w:ascii="Urbanist" w:hAnsi="Urbanist" w:cs="Urbanist"/>
        </w:rPr>
      </w:pPr>
    </w:p>
    <w:p w14:paraId="2800F093" w14:textId="0DA10831" w:rsidR="008F3A96" w:rsidRPr="008F3A96" w:rsidRDefault="008F3A96" w:rsidP="008F3A96">
      <w:pPr>
        <w:pStyle w:val="Overskrift1"/>
        <w:rPr>
          <w:rFonts w:cs="Urbanist"/>
          <w:color w:val="0070C0"/>
          <w:sz w:val="40"/>
          <w:szCs w:val="40"/>
        </w:rPr>
      </w:pPr>
      <w:bookmarkStart w:id="8" w:name="_Toc206766122"/>
      <w:r w:rsidRPr="008F3A96">
        <w:rPr>
          <w:rFonts w:cs="Urbanist"/>
          <w:color w:val="0070C0"/>
          <w:sz w:val="40"/>
          <w:szCs w:val="40"/>
        </w:rPr>
        <w:lastRenderedPageBreak/>
        <w:t>Skoler og uddannelse</w:t>
      </w:r>
      <w:r w:rsidR="000538D3">
        <w:rPr>
          <w:rFonts w:cs="Urbanist"/>
          <w:color w:val="0070C0"/>
          <w:sz w:val="40"/>
          <w:szCs w:val="40"/>
        </w:rPr>
        <w:t xml:space="preserve"> – Gode skoler i hele kommunen</w:t>
      </w:r>
      <w:bookmarkEnd w:id="8"/>
      <w:r w:rsidR="000538D3">
        <w:rPr>
          <w:rFonts w:cs="Urbanist"/>
          <w:color w:val="0070C0"/>
          <w:sz w:val="40"/>
          <w:szCs w:val="40"/>
        </w:rPr>
        <w:t xml:space="preserve">  </w:t>
      </w:r>
    </w:p>
    <w:p w14:paraId="471A0FAB" w14:textId="77777777" w:rsidR="008F3A96" w:rsidRPr="008F3A96" w:rsidRDefault="008F3A96" w:rsidP="000538D3">
      <w:pPr>
        <w:pStyle w:val="NormalWeb"/>
        <w:jc w:val="both"/>
        <w:rPr>
          <w:rFonts w:ascii="Urbanist" w:hAnsi="Urbanist" w:cs="Urbanist"/>
        </w:rPr>
      </w:pPr>
      <w:r w:rsidRPr="008F3A96">
        <w:rPr>
          <w:rFonts w:ascii="Urbanist" w:hAnsi="Urbanist" w:cs="Urbanist"/>
        </w:rPr>
        <w:t xml:space="preserve">Skolen er et omdrejningspunkt for lokalsamfundet – både fagligt og socialt. Vi ønsker at bevare de lokale skoler og sikre, at skolepolitikken hænger sammen med den bredere landdistriktspolitik. Implementeringen af reformer skal ske med eleven i fokus. Hobro skal fortsat udvikles som </w:t>
      </w:r>
      <w:proofErr w:type="spellStart"/>
      <w:r w:rsidRPr="008F3A96">
        <w:rPr>
          <w:rFonts w:ascii="Urbanist" w:hAnsi="Urbanist" w:cs="Urbanist"/>
        </w:rPr>
        <w:t>uddannelsesby</w:t>
      </w:r>
      <w:proofErr w:type="spellEnd"/>
      <w:r w:rsidRPr="008F3A96">
        <w:rPr>
          <w:rFonts w:ascii="Urbanist" w:hAnsi="Urbanist" w:cs="Urbanist"/>
        </w:rPr>
        <w:t xml:space="preserve"> med et styrket fokus på erhvervsuddannelser.</w:t>
      </w:r>
    </w:p>
    <w:p w14:paraId="4DD7EBE9" w14:textId="07BE7116" w:rsidR="008F3A96" w:rsidRPr="008F3A96" w:rsidRDefault="008F3A96" w:rsidP="008F3A96">
      <w:pPr>
        <w:pStyle w:val="Overskrift1"/>
        <w:rPr>
          <w:rFonts w:cs="Urbanist"/>
          <w:color w:val="0070C0"/>
          <w:sz w:val="40"/>
          <w:szCs w:val="40"/>
        </w:rPr>
      </w:pPr>
      <w:bookmarkStart w:id="9" w:name="_Toc206766123"/>
      <w:r w:rsidRPr="008F3A96">
        <w:rPr>
          <w:rFonts w:cs="Urbanist"/>
          <w:color w:val="0070C0"/>
          <w:sz w:val="40"/>
          <w:szCs w:val="40"/>
        </w:rPr>
        <w:t>Kommunikation og inddragelse</w:t>
      </w:r>
      <w:r w:rsidR="000538D3">
        <w:rPr>
          <w:rFonts w:cs="Urbanist"/>
          <w:color w:val="0070C0"/>
          <w:sz w:val="40"/>
          <w:szCs w:val="40"/>
        </w:rPr>
        <w:t xml:space="preserve"> af borgeren</w:t>
      </w:r>
      <w:bookmarkEnd w:id="9"/>
      <w:r w:rsidR="000538D3">
        <w:rPr>
          <w:rFonts w:cs="Urbanist"/>
          <w:color w:val="0070C0"/>
          <w:sz w:val="40"/>
          <w:szCs w:val="40"/>
        </w:rPr>
        <w:t xml:space="preserve"> </w:t>
      </w:r>
    </w:p>
    <w:p w14:paraId="6F822CD9" w14:textId="77777777" w:rsidR="008F3A96" w:rsidRPr="008F3A96" w:rsidRDefault="008F3A96" w:rsidP="000538D3">
      <w:pPr>
        <w:pStyle w:val="NormalWeb"/>
        <w:jc w:val="both"/>
        <w:rPr>
          <w:rFonts w:ascii="Urbanist" w:hAnsi="Urbanist" w:cs="Urbanist"/>
        </w:rPr>
      </w:pPr>
      <w:r w:rsidRPr="008F3A96">
        <w:rPr>
          <w:rFonts w:ascii="Urbanist" w:hAnsi="Urbanist" w:cs="Urbanist"/>
        </w:rPr>
        <w:t>Borgernes tillid kræver åbenhed og dialog. Vi vil sætte fokus på de gode historier, skabe reel borgerinddragelse og sikre gennemsigtighed i de kommunale beslutningsprocesser. Kommunikationen med borgerne skal forbedres, og der skal aktivt informeres om kommunens visioner og beslutninger.</w:t>
      </w:r>
    </w:p>
    <w:p w14:paraId="6FFF6D8D" w14:textId="38C9E33D" w:rsidR="008F3A96" w:rsidRPr="008F3A96" w:rsidRDefault="008F3A96" w:rsidP="008F3A96">
      <w:pPr>
        <w:pStyle w:val="Overskrift1"/>
        <w:rPr>
          <w:rFonts w:cs="Urbanist"/>
          <w:color w:val="0070C0"/>
          <w:sz w:val="40"/>
          <w:szCs w:val="40"/>
        </w:rPr>
      </w:pPr>
      <w:bookmarkStart w:id="10" w:name="_Toc206766124"/>
      <w:r w:rsidRPr="008F3A96">
        <w:rPr>
          <w:rFonts w:cs="Urbanist"/>
          <w:color w:val="0070C0"/>
          <w:sz w:val="40"/>
          <w:szCs w:val="40"/>
        </w:rPr>
        <w:t>Kommunens drift og økonomi</w:t>
      </w:r>
      <w:r w:rsidR="000538D3">
        <w:rPr>
          <w:rFonts w:cs="Urbanist"/>
          <w:color w:val="0070C0"/>
          <w:sz w:val="40"/>
          <w:szCs w:val="40"/>
        </w:rPr>
        <w:t xml:space="preserve"> – Stabil drift, solid udvikling</w:t>
      </w:r>
      <w:bookmarkEnd w:id="10"/>
    </w:p>
    <w:p w14:paraId="351AA9A4" w14:textId="77777777" w:rsidR="008F3A96" w:rsidRPr="008F3A96" w:rsidRDefault="008F3A96" w:rsidP="000538D3">
      <w:pPr>
        <w:pStyle w:val="NormalWeb"/>
        <w:jc w:val="both"/>
        <w:rPr>
          <w:rFonts w:ascii="Urbanist" w:hAnsi="Urbanist" w:cs="Urbanist"/>
        </w:rPr>
      </w:pPr>
      <w:r w:rsidRPr="008F3A96">
        <w:rPr>
          <w:rFonts w:ascii="Urbanist" w:hAnsi="Urbanist" w:cs="Urbanist"/>
        </w:rPr>
        <w:t>En sund og langsigtet økonomisk politik er fundamentet for en velfungerende kommune. Vi arbejder for gennemtænkt planlægning, ansvarligt politisk samarbejde og modet til at træffe nødvendige beslutninger. Målet er at undgå silotænkning og styrke en tværgående, effektiv organisation.</w:t>
      </w:r>
    </w:p>
    <w:p w14:paraId="5AEAD650" w14:textId="77777777" w:rsidR="008F3A96" w:rsidRPr="008F3A96" w:rsidRDefault="008F3A96" w:rsidP="008F3A96">
      <w:pPr>
        <w:pStyle w:val="Overskrift1"/>
        <w:rPr>
          <w:rFonts w:cs="Urbanist"/>
          <w:color w:val="0070C0"/>
          <w:sz w:val="40"/>
          <w:szCs w:val="40"/>
        </w:rPr>
      </w:pPr>
      <w:bookmarkStart w:id="11" w:name="_Toc206766125"/>
      <w:r w:rsidRPr="008F3A96">
        <w:rPr>
          <w:rFonts w:cs="Urbanist"/>
          <w:color w:val="0070C0"/>
          <w:sz w:val="40"/>
          <w:szCs w:val="40"/>
        </w:rPr>
        <w:t>Seniorliv med værdighed</w:t>
      </w:r>
      <w:bookmarkEnd w:id="11"/>
    </w:p>
    <w:p w14:paraId="7E2C9DD1" w14:textId="77777777" w:rsidR="008F3A96" w:rsidRPr="008F3A96" w:rsidRDefault="008F3A96" w:rsidP="000538D3">
      <w:pPr>
        <w:pStyle w:val="NormalWeb"/>
        <w:jc w:val="both"/>
        <w:rPr>
          <w:rFonts w:ascii="Urbanist" w:hAnsi="Urbanist" w:cs="Urbanist"/>
        </w:rPr>
      </w:pPr>
      <w:r w:rsidRPr="008F3A96">
        <w:rPr>
          <w:rFonts w:ascii="Urbanist" w:hAnsi="Urbanist" w:cs="Urbanist"/>
        </w:rPr>
        <w:t>Et godt seniorliv skal tage udgangspunkt i borgerens egne ønsker og værdier. Vi ønsker, at alle har mulighed for at deltage i fællesskaber og leve et aktivt seniorliv. Vi prioriterer en ældrepleje med valgfrihed og værdighed – samt mulighed for selv at vælge, hvordan og hvornår hjælpen ydes. Det handler om balance mellem omsorg, aktivitet og selvbestemmelse.</w:t>
      </w:r>
    </w:p>
    <w:p w14:paraId="10AF4434" w14:textId="3504D606" w:rsidR="008F3A96" w:rsidRPr="008F3A96" w:rsidRDefault="000538D3" w:rsidP="008F3A96">
      <w:pPr>
        <w:pStyle w:val="Overskrift1"/>
        <w:rPr>
          <w:rFonts w:cs="Urbanist"/>
          <w:color w:val="0070C0"/>
          <w:sz w:val="40"/>
          <w:szCs w:val="40"/>
        </w:rPr>
      </w:pPr>
      <w:bookmarkStart w:id="12" w:name="_Toc206766126"/>
      <w:r>
        <w:rPr>
          <w:rFonts w:cs="Urbanist"/>
          <w:color w:val="0070C0"/>
          <w:sz w:val="40"/>
          <w:szCs w:val="40"/>
        </w:rPr>
        <w:t>Fremtidens landbrug i Mariagerfjord</w:t>
      </w:r>
      <w:bookmarkEnd w:id="12"/>
      <w:r>
        <w:rPr>
          <w:rFonts w:cs="Urbanist"/>
          <w:color w:val="0070C0"/>
          <w:sz w:val="40"/>
          <w:szCs w:val="40"/>
        </w:rPr>
        <w:t xml:space="preserve"> </w:t>
      </w:r>
    </w:p>
    <w:p w14:paraId="2ED83A4F" w14:textId="77777777" w:rsidR="008F3A96" w:rsidRPr="008F3A96" w:rsidRDefault="008F3A96" w:rsidP="000538D3">
      <w:pPr>
        <w:pStyle w:val="NormalWeb"/>
        <w:jc w:val="both"/>
        <w:rPr>
          <w:rFonts w:ascii="Urbanist" w:hAnsi="Urbanist" w:cs="Urbanist"/>
        </w:rPr>
      </w:pPr>
      <w:r w:rsidRPr="008F3A96">
        <w:rPr>
          <w:rFonts w:ascii="Urbanist" w:hAnsi="Urbanist" w:cs="Urbanist"/>
        </w:rPr>
        <w:t>Vi ønsker et stærkt lokalt landbrug – også i fremtiden. Landbruget er en vigtig del af vores lokalsamfund, og fødevareproduktionen skaber mange arbejdspladser, især i landdistrikterne.</w:t>
      </w:r>
    </w:p>
    <w:p w14:paraId="3841C41D" w14:textId="00B7B52A" w:rsidR="008F3A96" w:rsidRPr="008F3A96" w:rsidRDefault="008F3A96" w:rsidP="008F3A96">
      <w:pPr>
        <w:pStyle w:val="Overskrift1"/>
        <w:rPr>
          <w:rFonts w:cs="Urbanist"/>
          <w:color w:val="0070C0"/>
          <w:sz w:val="40"/>
          <w:szCs w:val="40"/>
        </w:rPr>
      </w:pPr>
      <w:bookmarkStart w:id="13" w:name="_Toc206766127"/>
      <w:r w:rsidRPr="008F3A96">
        <w:rPr>
          <w:rFonts w:cs="Urbanist"/>
          <w:color w:val="0070C0"/>
          <w:sz w:val="40"/>
          <w:szCs w:val="40"/>
        </w:rPr>
        <w:t>Grøn omstilling</w:t>
      </w:r>
      <w:r w:rsidR="000538D3">
        <w:rPr>
          <w:rFonts w:cs="Urbanist"/>
          <w:color w:val="0070C0"/>
          <w:sz w:val="40"/>
          <w:szCs w:val="40"/>
        </w:rPr>
        <w:t xml:space="preserve"> i balance</w:t>
      </w:r>
      <w:bookmarkEnd w:id="13"/>
      <w:r w:rsidR="000538D3">
        <w:rPr>
          <w:rFonts w:cs="Urbanist"/>
          <w:color w:val="0070C0"/>
          <w:sz w:val="40"/>
          <w:szCs w:val="40"/>
        </w:rPr>
        <w:t xml:space="preserve"> </w:t>
      </w:r>
    </w:p>
    <w:p w14:paraId="4E0D5717" w14:textId="77777777" w:rsidR="008F3A96" w:rsidRPr="008F3A96" w:rsidRDefault="008F3A96" w:rsidP="000538D3">
      <w:pPr>
        <w:pStyle w:val="NormalWeb"/>
        <w:jc w:val="both"/>
        <w:rPr>
          <w:rFonts w:ascii="Urbanist" w:hAnsi="Urbanist" w:cs="Urbanist"/>
        </w:rPr>
      </w:pPr>
      <w:r w:rsidRPr="008F3A96">
        <w:rPr>
          <w:rFonts w:ascii="Urbanist" w:hAnsi="Urbanist" w:cs="Urbanist"/>
        </w:rPr>
        <w:t>Den grønne omstilling er ikke en udfordring – det er en mulighed. Vi vil fremme vedvarende energi i samspil med lokalsamfund og natur, understøtte virksomhedernes grønne ambitioner og tiltrække nye, bæredygtige erhverv. Placeringen af VE-anlæg skal ske i nøje afgrænsede områder og med respekt for lokalsamfundenes udvikling.</w:t>
      </w:r>
    </w:p>
    <w:p w14:paraId="70D2DCED" w14:textId="144B221B" w:rsidR="008F3A96" w:rsidRPr="008F3A96" w:rsidRDefault="000538D3" w:rsidP="008F3A96">
      <w:pPr>
        <w:pStyle w:val="Overskrift1"/>
        <w:rPr>
          <w:rFonts w:cs="Urbanist"/>
          <w:color w:val="0070C0"/>
          <w:sz w:val="40"/>
          <w:szCs w:val="40"/>
        </w:rPr>
      </w:pPr>
      <w:bookmarkStart w:id="14" w:name="_Toc206766128"/>
      <w:r>
        <w:rPr>
          <w:rFonts w:cs="Urbanist"/>
          <w:color w:val="0070C0"/>
          <w:sz w:val="40"/>
          <w:szCs w:val="40"/>
        </w:rPr>
        <w:lastRenderedPageBreak/>
        <w:t>Nærhed og kvalitet i sundheden</w:t>
      </w:r>
      <w:bookmarkEnd w:id="14"/>
      <w:r>
        <w:rPr>
          <w:rFonts w:cs="Urbanist"/>
          <w:color w:val="0070C0"/>
          <w:sz w:val="40"/>
          <w:szCs w:val="40"/>
        </w:rPr>
        <w:t xml:space="preserve"> </w:t>
      </w:r>
    </w:p>
    <w:p w14:paraId="64726C8D" w14:textId="77777777" w:rsidR="008F3A96" w:rsidRPr="008F3A96" w:rsidRDefault="008F3A96" w:rsidP="000538D3">
      <w:pPr>
        <w:pStyle w:val="NormalWeb"/>
        <w:jc w:val="both"/>
        <w:rPr>
          <w:rFonts w:ascii="Urbanist" w:hAnsi="Urbanist" w:cs="Urbanist"/>
        </w:rPr>
      </w:pPr>
      <w:r w:rsidRPr="008F3A96">
        <w:rPr>
          <w:rFonts w:ascii="Urbanist" w:hAnsi="Urbanist" w:cs="Urbanist"/>
        </w:rPr>
        <w:t>Et sundhedshus i Hobro skal sikre nærhed og kvalitet i sundhedsydelserne. Vores mål er trygge, lokale sundhedstilbud i samspil med region og civilsamfund.</w:t>
      </w:r>
    </w:p>
    <w:p w14:paraId="14BB5230" w14:textId="61056016" w:rsidR="008F3A96" w:rsidRPr="008F3A96" w:rsidRDefault="000538D3" w:rsidP="008F3A96">
      <w:pPr>
        <w:pStyle w:val="Overskrift1"/>
        <w:rPr>
          <w:rFonts w:cs="Urbanist"/>
          <w:color w:val="0070C0"/>
          <w:sz w:val="40"/>
          <w:szCs w:val="40"/>
        </w:rPr>
      </w:pPr>
      <w:bookmarkStart w:id="15" w:name="_Toc206766129"/>
      <w:r>
        <w:rPr>
          <w:rFonts w:cs="Urbanist"/>
          <w:color w:val="0070C0"/>
          <w:sz w:val="40"/>
          <w:szCs w:val="40"/>
        </w:rPr>
        <w:t>Kommunen som attraktiv arbejdsplads</w:t>
      </w:r>
      <w:bookmarkEnd w:id="15"/>
      <w:r>
        <w:rPr>
          <w:rFonts w:cs="Urbanist"/>
          <w:color w:val="0070C0"/>
          <w:sz w:val="40"/>
          <w:szCs w:val="40"/>
        </w:rPr>
        <w:t xml:space="preserve"> </w:t>
      </w:r>
    </w:p>
    <w:p w14:paraId="714CC3AA" w14:textId="77777777" w:rsidR="008F3A96" w:rsidRPr="008F3A96" w:rsidRDefault="008F3A96" w:rsidP="000538D3">
      <w:pPr>
        <w:pStyle w:val="NormalWeb"/>
        <w:jc w:val="both"/>
        <w:rPr>
          <w:rFonts w:ascii="Urbanist" w:hAnsi="Urbanist" w:cs="Urbanist"/>
        </w:rPr>
      </w:pPr>
      <w:r w:rsidRPr="008F3A96">
        <w:rPr>
          <w:rFonts w:ascii="Urbanist" w:hAnsi="Urbanist" w:cs="Urbanist"/>
        </w:rPr>
        <w:t>Kommunen er kommunens største arbejdsplads med mere end 3.500 ansatte. Det skal være attraktivt at arbejde i Mariagerfjord Kommune, og vi skal have et godt ry. Medarbejdertilfredshed er vigtigt for os og skal prioriteres.</w:t>
      </w:r>
    </w:p>
    <w:p w14:paraId="28FB54DC" w14:textId="63A8D3F8" w:rsidR="008F3A96" w:rsidRPr="008F3A96" w:rsidRDefault="000538D3" w:rsidP="008F3A96">
      <w:pPr>
        <w:pStyle w:val="Overskrift1"/>
        <w:rPr>
          <w:rFonts w:cs="Urbanist"/>
          <w:color w:val="0070C0"/>
          <w:sz w:val="40"/>
          <w:szCs w:val="40"/>
        </w:rPr>
      </w:pPr>
      <w:bookmarkStart w:id="16" w:name="_Toc206766130"/>
      <w:r>
        <w:rPr>
          <w:rFonts w:cs="Urbanist"/>
          <w:color w:val="0070C0"/>
          <w:sz w:val="40"/>
          <w:szCs w:val="40"/>
        </w:rPr>
        <w:t>Fremtidens b</w:t>
      </w:r>
      <w:r w:rsidR="008F3A96" w:rsidRPr="008F3A96">
        <w:rPr>
          <w:rFonts w:cs="Urbanist"/>
          <w:color w:val="0070C0"/>
          <w:sz w:val="40"/>
          <w:szCs w:val="40"/>
        </w:rPr>
        <w:t>yudvikling</w:t>
      </w:r>
      <w:bookmarkEnd w:id="16"/>
    </w:p>
    <w:p w14:paraId="4CF33863" w14:textId="77777777" w:rsidR="008F3A96" w:rsidRPr="008F3A96" w:rsidRDefault="008F3A96" w:rsidP="000538D3">
      <w:pPr>
        <w:pStyle w:val="NormalWeb"/>
        <w:jc w:val="both"/>
        <w:rPr>
          <w:rFonts w:ascii="Urbanist" w:hAnsi="Urbanist" w:cs="Urbanist"/>
        </w:rPr>
      </w:pPr>
      <w:r w:rsidRPr="008F3A96">
        <w:rPr>
          <w:rFonts w:ascii="Urbanist" w:hAnsi="Urbanist" w:cs="Urbanist"/>
        </w:rPr>
        <w:t>Vi ønsker at udvikle vores byer med respekt for deres udtryk og historie. Der skal være plads til særpræg, arkitektonisk variation og bæredygtige løsninger, der både bevarer og fornyer. Hobro er hovedbyen og skal udvikles som sådan. Hadsund, Arden, Mariager, Østkysten og landdistrikterne skal have hver deres retning, der passer til deres styrker. Vi behandler folk ens – ved ikke at gøre det på samme måde alle steder.</w:t>
      </w:r>
    </w:p>
    <w:p w14:paraId="29C71E36" w14:textId="77777777" w:rsidR="008F3A96" w:rsidRPr="000538D3" w:rsidRDefault="008F3A96" w:rsidP="008F3A96">
      <w:pPr>
        <w:pStyle w:val="Overskrift1"/>
        <w:rPr>
          <w:rFonts w:cs="Urbanist"/>
          <w:color w:val="0070C0"/>
          <w:sz w:val="40"/>
          <w:szCs w:val="40"/>
        </w:rPr>
      </w:pPr>
      <w:bookmarkStart w:id="17" w:name="_Toc206766131"/>
      <w:r w:rsidRPr="000538D3">
        <w:rPr>
          <w:rFonts w:cs="Urbanist"/>
          <w:color w:val="0070C0"/>
          <w:sz w:val="40"/>
          <w:szCs w:val="40"/>
        </w:rPr>
        <w:t>Tryghed og sikkerhed</w:t>
      </w:r>
      <w:bookmarkEnd w:id="17"/>
    </w:p>
    <w:p w14:paraId="56DEB4D7" w14:textId="77777777" w:rsidR="008F3A96" w:rsidRPr="008F3A96" w:rsidRDefault="008F3A96" w:rsidP="000538D3">
      <w:pPr>
        <w:pStyle w:val="NormalWeb"/>
        <w:jc w:val="both"/>
        <w:rPr>
          <w:rFonts w:ascii="Urbanist" w:hAnsi="Urbanist" w:cs="Urbanist"/>
        </w:rPr>
      </w:pPr>
      <w:r w:rsidRPr="008F3A96">
        <w:rPr>
          <w:rFonts w:ascii="Urbanist" w:hAnsi="Urbanist" w:cs="Urbanist"/>
        </w:rPr>
        <w:t>Vi arbejder målrettet med klimasikring, beredskabsplanlægning og varsling. Det handler om at beskytte kommunens værdier – både i hverdagen og ved fremtidens klimarelaterede hændelser. Sikringsrum og lokale handleplaner skal være en naturlig del af en moderne kommunes sikkerhedsstrategi.</w:t>
      </w:r>
    </w:p>
    <w:p w14:paraId="38CC70ED" w14:textId="42186FE8" w:rsidR="008F3A96" w:rsidRPr="000538D3" w:rsidRDefault="008F3A96" w:rsidP="008F3A96">
      <w:pPr>
        <w:pStyle w:val="Overskrift1"/>
        <w:rPr>
          <w:rFonts w:cs="Urbanist"/>
          <w:color w:val="0070C0"/>
          <w:sz w:val="40"/>
          <w:szCs w:val="40"/>
        </w:rPr>
      </w:pPr>
      <w:bookmarkStart w:id="18" w:name="_Toc206766132"/>
      <w:r w:rsidRPr="000538D3">
        <w:rPr>
          <w:rFonts w:cs="Urbanist"/>
          <w:color w:val="0070C0"/>
          <w:sz w:val="40"/>
          <w:szCs w:val="40"/>
        </w:rPr>
        <w:t>Kultur</w:t>
      </w:r>
      <w:r w:rsidR="000538D3">
        <w:rPr>
          <w:rFonts w:cs="Urbanist"/>
          <w:color w:val="0070C0"/>
          <w:sz w:val="40"/>
          <w:szCs w:val="40"/>
        </w:rPr>
        <w:t xml:space="preserve"> som drivkraft</w:t>
      </w:r>
      <w:bookmarkEnd w:id="18"/>
      <w:r w:rsidR="000538D3">
        <w:rPr>
          <w:rFonts w:cs="Urbanist"/>
          <w:color w:val="0070C0"/>
          <w:sz w:val="40"/>
          <w:szCs w:val="40"/>
        </w:rPr>
        <w:t xml:space="preserve"> </w:t>
      </w:r>
    </w:p>
    <w:p w14:paraId="1614FF41" w14:textId="77777777" w:rsidR="008F3A96" w:rsidRPr="008F3A96" w:rsidRDefault="008F3A96" w:rsidP="000538D3">
      <w:pPr>
        <w:pStyle w:val="NormalWeb"/>
        <w:jc w:val="both"/>
        <w:rPr>
          <w:rFonts w:ascii="Urbanist" w:hAnsi="Urbanist" w:cs="Urbanist"/>
        </w:rPr>
      </w:pPr>
      <w:r w:rsidRPr="008F3A96">
        <w:rPr>
          <w:rFonts w:ascii="Urbanist" w:hAnsi="Urbanist" w:cs="Urbanist"/>
        </w:rPr>
        <w:t>Et stærkt kulturliv skaber identitet og fællesskab. Vi ønsker at understøtte kulturelle fyrtårne og sikre, at kunst og kultur når ud i hele kommunen – som bærende elementer i både bosætning, erhvervsudvikling og turisme.</w:t>
      </w:r>
    </w:p>
    <w:p w14:paraId="3E911B35" w14:textId="239CD6DA" w:rsidR="008F3A96" w:rsidRPr="000538D3" w:rsidRDefault="008F3A96" w:rsidP="008F3A96">
      <w:pPr>
        <w:pStyle w:val="Overskrift1"/>
        <w:rPr>
          <w:rFonts w:cs="Urbanist"/>
          <w:color w:val="0070C0"/>
          <w:sz w:val="40"/>
          <w:szCs w:val="40"/>
        </w:rPr>
      </w:pPr>
      <w:bookmarkStart w:id="19" w:name="_Toc206766133"/>
      <w:r w:rsidRPr="000538D3">
        <w:rPr>
          <w:rFonts w:cs="Urbanist"/>
          <w:color w:val="0070C0"/>
          <w:sz w:val="40"/>
          <w:szCs w:val="40"/>
        </w:rPr>
        <w:t>Social tryghed</w:t>
      </w:r>
      <w:r w:rsidR="00B34A32">
        <w:rPr>
          <w:rFonts w:cs="Urbanist"/>
          <w:color w:val="0070C0"/>
          <w:sz w:val="40"/>
          <w:szCs w:val="40"/>
        </w:rPr>
        <w:t xml:space="preserve"> og social ansvarlighed</w:t>
      </w:r>
      <w:bookmarkEnd w:id="19"/>
      <w:r w:rsidR="00B34A32">
        <w:rPr>
          <w:rFonts w:cs="Urbanist"/>
          <w:color w:val="0070C0"/>
          <w:sz w:val="40"/>
          <w:szCs w:val="40"/>
        </w:rPr>
        <w:t xml:space="preserve"> </w:t>
      </w:r>
    </w:p>
    <w:p w14:paraId="5FCD9BBD" w14:textId="77777777" w:rsidR="008F3A96" w:rsidRPr="008F3A96" w:rsidRDefault="008F3A96" w:rsidP="000538D3">
      <w:pPr>
        <w:pStyle w:val="NormalWeb"/>
        <w:jc w:val="both"/>
        <w:rPr>
          <w:rFonts w:ascii="Urbanist" w:hAnsi="Urbanist" w:cs="Urbanist"/>
        </w:rPr>
      </w:pPr>
      <w:r w:rsidRPr="008F3A96">
        <w:rPr>
          <w:rFonts w:ascii="Urbanist" w:hAnsi="Urbanist" w:cs="Urbanist"/>
        </w:rPr>
        <w:t>Vi skal skabe rammerne, så dem der kan forsørge sig selv, gør det. Til gengæld har vi et stort ansvar for de borgere, der ikke kan klare sig selv, og vi påtager os pligten til at yde dem en ordentlig hjælp.</w:t>
      </w:r>
    </w:p>
    <w:p w14:paraId="5428F252" w14:textId="444FEE57" w:rsidR="009D556B" w:rsidRPr="008D4E74" w:rsidRDefault="009D556B" w:rsidP="008D4E74">
      <w:pPr>
        <w:spacing w:line="276" w:lineRule="auto"/>
        <w:jc w:val="both"/>
        <w:rPr>
          <w:rFonts w:cs="Urbanist"/>
          <w:sz w:val="24"/>
          <w:szCs w:val="24"/>
        </w:rPr>
      </w:pPr>
    </w:p>
    <w:sectPr w:rsidR="009D556B" w:rsidRPr="008D4E74" w:rsidSect="006F3064">
      <w:headerReference w:type="default" r:id="rId13"/>
      <w:footerReference w:type="default" r:id="rId14"/>
      <w:headerReference w:type="first" r:id="rId15"/>
      <w:footerReference w:type="first" r:id="rId16"/>
      <w:pgSz w:w="11906" w:h="16838" w:code="9"/>
      <w:pgMar w:top="2013" w:right="595" w:bottom="1021" w:left="1276" w:header="28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1E1A9" w14:textId="77777777" w:rsidR="00947D1C" w:rsidRDefault="00947D1C" w:rsidP="000F70B6">
      <w:pPr>
        <w:spacing w:line="240" w:lineRule="auto"/>
      </w:pPr>
      <w:r>
        <w:separator/>
      </w:r>
    </w:p>
  </w:endnote>
  <w:endnote w:type="continuationSeparator" w:id="0">
    <w:p w14:paraId="2FD5C617" w14:textId="77777777" w:rsidR="00947D1C" w:rsidRDefault="00947D1C" w:rsidP="000F70B6">
      <w:pPr>
        <w:spacing w:line="240" w:lineRule="auto"/>
      </w:pPr>
      <w:r>
        <w:continuationSeparator/>
      </w:r>
    </w:p>
  </w:endnote>
  <w:endnote w:type="continuationNotice" w:id="1">
    <w:p w14:paraId="74A2409D" w14:textId="77777777" w:rsidR="00947D1C" w:rsidRDefault="00947D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rbanist">
    <w:altName w:val="Calibri"/>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Regular">
    <w:altName w:val="Calibri"/>
    <w:panose1 w:val="00000000000000000000"/>
    <w:charset w:val="00"/>
    <w:family w:val="modern"/>
    <w:notTrueType/>
    <w:pitch w:val="variable"/>
    <w:sig w:usb0="A00002EF" w:usb1="5000E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710683"/>
      <w:docPartObj>
        <w:docPartGallery w:val="Page Numbers (Bottom of Page)"/>
        <w:docPartUnique/>
      </w:docPartObj>
    </w:sdtPr>
    <w:sdtEndPr/>
    <w:sdtContent>
      <w:p w14:paraId="13DFF6C0" w14:textId="7C123189" w:rsidR="007563BC" w:rsidRDefault="007563BC">
        <w:pPr>
          <w:pStyle w:val="Sidefod"/>
        </w:pPr>
        <w:r>
          <w:t xml:space="preserve">Side </w:t>
        </w:r>
        <w:r>
          <w:fldChar w:fldCharType="begin"/>
        </w:r>
        <w:r>
          <w:instrText>PAGE   \* MERGEFORMAT</w:instrText>
        </w:r>
        <w:r>
          <w:fldChar w:fldCharType="separate"/>
        </w:r>
        <w:r>
          <w:t>2</w:t>
        </w:r>
        <w:r>
          <w:fldChar w:fldCharType="end"/>
        </w:r>
        <w:r w:rsidR="008D4E74">
          <w:t xml:space="preserve"> af </w:t>
        </w:r>
        <w:r w:rsidR="00683C72">
          <w:t>6</w:t>
        </w:r>
      </w:p>
    </w:sdtContent>
  </w:sdt>
  <w:p w14:paraId="0B7B4A59" w14:textId="77777777" w:rsidR="007563BC" w:rsidRDefault="007563B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E553" w14:textId="78CB45D0" w:rsidR="00FE7EAF" w:rsidRDefault="004E1350">
    <w:pPr>
      <w:pStyle w:val="Sidefod"/>
    </w:pPr>
    <w:r>
      <w:rPr>
        <w:noProof/>
      </w:rPr>
      <mc:AlternateContent>
        <mc:Choice Requires="wps">
          <w:drawing>
            <wp:anchor distT="0" distB="0" distL="114300" distR="114300" simplePos="0" relativeHeight="251658242" behindDoc="0" locked="0" layoutInCell="1" allowOverlap="1" wp14:anchorId="1A5A6E59" wp14:editId="7F032B82">
              <wp:simplePos x="0" y="0"/>
              <wp:positionH relativeFrom="column">
                <wp:posOffset>-13335</wp:posOffset>
              </wp:positionH>
              <wp:positionV relativeFrom="paragraph">
                <wp:posOffset>-168275</wp:posOffset>
              </wp:positionV>
              <wp:extent cx="5943600" cy="0"/>
              <wp:effectExtent l="0" t="0" r="0" b="0"/>
              <wp:wrapNone/>
              <wp:docPr id="518445292" name="Lige forbindelse 1"/>
              <wp:cNvGraphicFramePr/>
              <a:graphic xmlns:a="http://schemas.openxmlformats.org/drawingml/2006/main">
                <a:graphicData uri="http://schemas.microsoft.com/office/word/2010/wordprocessingShape">
                  <wps:wsp>
                    <wps:cNvCnPr/>
                    <wps:spPr>
                      <a:xfrm>
                        <a:off x="0" y="0"/>
                        <a:ext cx="5943600" cy="0"/>
                      </a:xfrm>
                      <a:prstGeom prst="line">
                        <a:avLst/>
                      </a:prstGeom>
                      <a:ln w="3175">
                        <a:solidFill>
                          <a:srgbClr val="00288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E21A43" id="Lige forbindelse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3.25pt" to="466.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" strokecolor="#00288f" strokeweight=".25pt"/>
          </w:pict>
        </mc:Fallback>
      </mc:AlternateContent>
    </w:r>
    <w:r w:rsidR="00683C72">
      <w:t>22</w:t>
    </w:r>
    <w:r w:rsidR="00FE7EAF">
      <w:t>-0</w:t>
    </w:r>
    <w:r w:rsidR="00683C72">
      <w:t>8</w:t>
    </w:r>
    <w:r w:rsidR="00FE7EAF">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8380" w14:textId="77777777" w:rsidR="00947D1C" w:rsidRDefault="00947D1C" w:rsidP="000F70B6">
      <w:pPr>
        <w:spacing w:line="240" w:lineRule="auto"/>
      </w:pPr>
      <w:r>
        <w:separator/>
      </w:r>
    </w:p>
  </w:footnote>
  <w:footnote w:type="continuationSeparator" w:id="0">
    <w:p w14:paraId="41453BE0" w14:textId="77777777" w:rsidR="00947D1C" w:rsidRDefault="00947D1C" w:rsidP="000F70B6">
      <w:pPr>
        <w:spacing w:line="240" w:lineRule="auto"/>
      </w:pPr>
      <w:r>
        <w:continuationSeparator/>
      </w:r>
    </w:p>
  </w:footnote>
  <w:footnote w:type="continuationNotice" w:id="1">
    <w:p w14:paraId="421FA63C" w14:textId="77777777" w:rsidR="00947D1C" w:rsidRDefault="00947D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77ED" w14:textId="77777777" w:rsidR="00B84AA3" w:rsidRDefault="00B84AA3">
    <w:pPr>
      <w:pStyle w:val="Sidehoved"/>
    </w:pPr>
  </w:p>
  <w:p w14:paraId="7B25BBDA" w14:textId="77777777" w:rsidR="00FE7598" w:rsidRDefault="00FE7598">
    <w:pPr>
      <w:pStyle w:val="Sidehoved"/>
    </w:pPr>
  </w:p>
  <w:p w14:paraId="71A48497" w14:textId="77777777" w:rsidR="00B84AA3" w:rsidRDefault="00B84AA3">
    <w:pPr>
      <w:pStyle w:val="Sidehoved"/>
    </w:pPr>
  </w:p>
  <w:p w14:paraId="4F7F925C" w14:textId="77777777" w:rsidR="00B84AA3" w:rsidRDefault="00127784">
    <w:pPr>
      <w:pStyle w:val="Sidehoved"/>
    </w:pPr>
    <w:r w:rsidRPr="00F122FE">
      <w:rPr>
        <w:rFonts w:cs="Urbanist"/>
        <w:caps/>
        <w:noProof/>
        <w:color w:val="00288F"/>
      </w:rPr>
      <w:drawing>
        <wp:anchor distT="0" distB="0" distL="114300" distR="114300" simplePos="0" relativeHeight="251658241" behindDoc="0" locked="0" layoutInCell="1" allowOverlap="1" wp14:anchorId="3427A135" wp14:editId="6F603AC1">
          <wp:simplePos x="0" y="0"/>
          <wp:positionH relativeFrom="margin">
            <wp:posOffset>5008327</wp:posOffset>
          </wp:positionH>
          <wp:positionV relativeFrom="paragraph">
            <wp:posOffset>12411</wp:posOffset>
          </wp:positionV>
          <wp:extent cx="1057275" cy="267970"/>
          <wp:effectExtent l="0" t="0" r="9525" b="0"/>
          <wp:wrapNone/>
          <wp:docPr id="20438881" name="Billede 2043888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81764" name="Billede 3" descr="Et billede, der indeholder tekst, Font/skrifttype, logo,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57275" cy="267970"/>
                  </a:xfrm>
                  <a:prstGeom prst="rect">
                    <a:avLst/>
                  </a:prstGeom>
                </pic:spPr>
              </pic:pic>
            </a:graphicData>
          </a:graphic>
          <wp14:sizeRelH relativeFrom="margin">
            <wp14:pctWidth>0</wp14:pctWidth>
          </wp14:sizeRelH>
          <wp14:sizeRelV relativeFrom="margin">
            <wp14:pctHeight>0</wp14:pctHeight>
          </wp14:sizeRelV>
        </wp:anchor>
      </w:drawing>
    </w:r>
  </w:p>
  <w:p w14:paraId="6C1EB6D9" w14:textId="77777777" w:rsidR="00FE7598" w:rsidRDefault="00FE7598">
    <w:pPr>
      <w:pStyle w:val="Sidehoved"/>
    </w:pPr>
  </w:p>
  <w:p w14:paraId="7159A475" w14:textId="77777777" w:rsidR="00B84AA3" w:rsidRDefault="00B84AA3">
    <w:pPr>
      <w:pStyle w:val="Sidehoved"/>
    </w:pPr>
  </w:p>
  <w:p w14:paraId="1706FFA3" w14:textId="77777777" w:rsidR="00B84AA3" w:rsidRDefault="00B84AA3">
    <w:pPr>
      <w:pStyle w:val="Sidehoved"/>
    </w:pPr>
  </w:p>
  <w:p w14:paraId="0289CFAF" w14:textId="77777777" w:rsidR="00B84AA3" w:rsidRDefault="00B84AA3">
    <w:pPr>
      <w:pStyle w:val="Sidehoved"/>
    </w:pPr>
  </w:p>
  <w:p w14:paraId="7BF11A47" w14:textId="77777777" w:rsidR="00B84AA3" w:rsidRDefault="00B84AA3">
    <w:pPr>
      <w:pStyle w:val="Sidehoved"/>
    </w:pPr>
  </w:p>
  <w:p w14:paraId="6B8A0E5A" w14:textId="77777777" w:rsidR="00B84AA3" w:rsidRDefault="00B84AA3">
    <w:pPr>
      <w:pStyle w:val="Sidehoved"/>
    </w:pPr>
  </w:p>
  <w:p w14:paraId="2A558D81" w14:textId="77777777" w:rsidR="00B84AA3" w:rsidRDefault="00B84AA3">
    <w:pPr>
      <w:pStyle w:val="Sidehoved"/>
    </w:pPr>
  </w:p>
  <w:p w14:paraId="2F225C9D" w14:textId="77777777" w:rsidR="00B84AA3" w:rsidRDefault="00B84AA3">
    <w:pPr>
      <w:pStyle w:val="Sidehoved"/>
    </w:pPr>
  </w:p>
  <w:p w14:paraId="5447C934" w14:textId="77777777" w:rsidR="00B84AA3" w:rsidRDefault="00B84AA3">
    <w:pPr>
      <w:pStyle w:val="Sidehoved"/>
    </w:pPr>
  </w:p>
  <w:p w14:paraId="60FEA562" w14:textId="77777777" w:rsidR="00B84AA3" w:rsidRDefault="00B84AA3">
    <w:pPr>
      <w:pStyle w:val="Sidehoved"/>
    </w:pPr>
  </w:p>
  <w:p w14:paraId="241B841C" w14:textId="77777777" w:rsidR="00B84AA3" w:rsidRDefault="00B84A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787F" w14:textId="77777777" w:rsidR="00581CFC" w:rsidRDefault="00581CFC">
    <w:pPr>
      <w:pStyle w:val="Sidehoved"/>
    </w:pPr>
  </w:p>
  <w:p w14:paraId="62F651F6" w14:textId="071F64C5" w:rsidR="00581CFC" w:rsidRDefault="00F156CC">
    <w:pPr>
      <w:pStyle w:val="Sidehoved"/>
    </w:pPr>
    <w:r w:rsidRPr="00F122FE">
      <w:rPr>
        <w:rFonts w:cs="Urbanist"/>
        <w:caps/>
        <w:noProof/>
        <w:color w:val="00288F"/>
      </w:rPr>
      <w:drawing>
        <wp:anchor distT="0" distB="0" distL="114300" distR="114300" simplePos="0" relativeHeight="251658240" behindDoc="0" locked="0" layoutInCell="1" allowOverlap="1" wp14:anchorId="7C199FF9" wp14:editId="5A69828D">
          <wp:simplePos x="0" y="0"/>
          <wp:positionH relativeFrom="margin">
            <wp:posOffset>5045075</wp:posOffset>
          </wp:positionH>
          <wp:positionV relativeFrom="paragraph">
            <wp:posOffset>190690</wp:posOffset>
          </wp:positionV>
          <wp:extent cx="1057275" cy="267970"/>
          <wp:effectExtent l="0" t="0" r="9525" b="0"/>
          <wp:wrapNone/>
          <wp:docPr id="1741303148" name="Billede 1741303148"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81764" name="Billede 3" descr="Et billede, der indeholder tekst, Font/skrifttype, logo,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57275" cy="267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59AF5225"/>
    <w:multiLevelType w:val="multilevel"/>
    <w:tmpl w:val="8E8E7FF2"/>
    <w:lvl w:ilvl="0">
      <w:start w:val="1"/>
      <w:numFmt w:val="bullet"/>
      <w:pStyle w:val="Opstilling-punkttegn"/>
      <w:lvlText w:val=""/>
      <w:lvlJc w:val="left"/>
      <w:pPr>
        <w:ind w:left="284" w:hanging="284"/>
      </w:pPr>
      <w:rPr>
        <w:rFonts w:ascii="Wingdings" w:hAnsi="Wingdings" w:hint="default"/>
        <w:color w:val="auto"/>
        <w:sz w:val="24"/>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7090A2C"/>
    <w:multiLevelType w:val="multilevel"/>
    <w:tmpl w:val="65CCDCBC"/>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56"/>
    <w:rsid w:val="00006275"/>
    <w:rsid w:val="000473D8"/>
    <w:rsid w:val="000538D3"/>
    <w:rsid w:val="000567E2"/>
    <w:rsid w:val="00085F66"/>
    <w:rsid w:val="0009279B"/>
    <w:rsid w:val="000B35C9"/>
    <w:rsid w:val="000C20C6"/>
    <w:rsid w:val="000E2C7C"/>
    <w:rsid w:val="000F70B6"/>
    <w:rsid w:val="00127784"/>
    <w:rsid w:val="001343BA"/>
    <w:rsid w:val="00142AF9"/>
    <w:rsid w:val="00150EDE"/>
    <w:rsid w:val="00153639"/>
    <w:rsid w:val="00156AA8"/>
    <w:rsid w:val="00157167"/>
    <w:rsid w:val="00170885"/>
    <w:rsid w:val="00172A8A"/>
    <w:rsid w:val="00190D52"/>
    <w:rsid w:val="001A62C5"/>
    <w:rsid w:val="001C6811"/>
    <w:rsid w:val="001F43F9"/>
    <w:rsid w:val="00225EF5"/>
    <w:rsid w:val="0022796A"/>
    <w:rsid w:val="00234300"/>
    <w:rsid w:val="002460D8"/>
    <w:rsid w:val="002538D2"/>
    <w:rsid w:val="002610A8"/>
    <w:rsid w:val="002665DF"/>
    <w:rsid w:val="002759D8"/>
    <w:rsid w:val="00277027"/>
    <w:rsid w:val="00292534"/>
    <w:rsid w:val="0029695D"/>
    <w:rsid w:val="002A549C"/>
    <w:rsid w:val="002A5F38"/>
    <w:rsid w:val="002A7E03"/>
    <w:rsid w:val="002B082D"/>
    <w:rsid w:val="002D473B"/>
    <w:rsid w:val="002E0ABC"/>
    <w:rsid w:val="002F23AC"/>
    <w:rsid w:val="002F6765"/>
    <w:rsid w:val="00305489"/>
    <w:rsid w:val="003066AD"/>
    <w:rsid w:val="00327C63"/>
    <w:rsid w:val="003362E8"/>
    <w:rsid w:val="003400C9"/>
    <w:rsid w:val="00343C09"/>
    <w:rsid w:val="00350D7B"/>
    <w:rsid w:val="00357A5F"/>
    <w:rsid w:val="00391770"/>
    <w:rsid w:val="00394A39"/>
    <w:rsid w:val="003B57FE"/>
    <w:rsid w:val="003C67A5"/>
    <w:rsid w:val="003D4857"/>
    <w:rsid w:val="003D505C"/>
    <w:rsid w:val="003E3D5D"/>
    <w:rsid w:val="003E435A"/>
    <w:rsid w:val="00403F0D"/>
    <w:rsid w:val="00414334"/>
    <w:rsid w:val="004173D9"/>
    <w:rsid w:val="00443EA0"/>
    <w:rsid w:val="00444454"/>
    <w:rsid w:val="0045045A"/>
    <w:rsid w:val="00457C63"/>
    <w:rsid w:val="004763A6"/>
    <w:rsid w:val="00482794"/>
    <w:rsid w:val="00482F56"/>
    <w:rsid w:val="004905EE"/>
    <w:rsid w:val="00490DB8"/>
    <w:rsid w:val="004A4EC5"/>
    <w:rsid w:val="004B4F4C"/>
    <w:rsid w:val="004C1E6C"/>
    <w:rsid w:val="004C33A5"/>
    <w:rsid w:val="004E1350"/>
    <w:rsid w:val="004E52F7"/>
    <w:rsid w:val="004F7B6B"/>
    <w:rsid w:val="005063DF"/>
    <w:rsid w:val="00513BB3"/>
    <w:rsid w:val="00521C5E"/>
    <w:rsid w:val="00532289"/>
    <w:rsid w:val="00546D91"/>
    <w:rsid w:val="005522A7"/>
    <w:rsid w:val="00553E23"/>
    <w:rsid w:val="00571725"/>
    <w:rsid w:val="00573561"/>
    <w:rsid w:val="00581CFC"/>
    <w:rsid w:val="00582498"/>
    <w:rsid w:val="00586BD3"/>
    <w:rsid w:val="00587253"/>
    <w:rsid w:val="005874D5"/>
    <w:rsid w:val="00590065"/>
    <w:rsid w:val="00590234"/>
    <w:rsid w:val="00593326"/>
    <w:rsid w:val="0059573B"/>
    <w:rsid w:val="005A5C99"/>
    <w:rsid w:val="005C40DC"/>
    <w:rsid w:val="005D2025"/>
    <w:rsid w:val="005E11FF"/>
    <w:rsid w:val="006060E8"/>
    <w:rsid w:val="00611AE0"/>
    <w:rsid w:val="006137D5"/>
    <w:rsid w:val="006311AC"/>
    <w:rsid w:val="00634EFA"/>
    <w:rsid w:val="00664859"/>
    <w:rsid w:val="00683C72"/>
    <w:rsid w:val="006971E6"/>
    <w:rsid w:val="006A344A"/>
    <w:rsid w:val="006B2BB7"/>
    <w:rsid w:val="006B35DF"/>
    <w:rsid w:val="006C0DD1"/>
    <w:rsid w:val="006C2451"/>
    <w:rsid w:val="006C3472"/>
    <w:rsid w:val="006C3BFA"/>
    <w:rsid w:val="006C5848"/>
    <w:rsid w:val="006D77AA"/>
    <w:rsid w:val="006E75AF"/>
    <w:rsid w:val="006F0CF5"/>
    <w:rsid w:val="006F1461"/>
    <w:rsid w:val="006F2790"/>
    <w:rsid w:val="006F3064"/>
    <w:rsid w:val="006F597E"/>
    <w:rsid w:val="0070502D"/>
    <w:rsid w:val="00710965"/>
    <w:rsid w:val="00710C9F"/>
    <w:rsid w:val="007246CB"/>
    <w:rsid w:val="007563BC"/>
    <w:rsid w:val="00772318"/>
    <w:rsid w:val="00775833"/>
    <w:rsid w:val="00784FE9"/>
    <w:rsid w:val="0078685A"/>
    <w:rsid w:val="00796506"/>
    <w:rsid w:val="007E6A85"/>
    <w:rsid w:val="00824F67"/>
    <w:rsid w:val="0084210F"/>
    <w:rsid w:val="0084690E"/>
    <w:rsid w:val="0086224B"/>
    <w:rsid w:val="008637E7"/>
    <w:rsid w:val="008644BE"/>
    <w:rsid w:val="00865258"/>
    <w:rsid w:val="008704D2"/>
    <w:rsid w:val="00872582"/>
    <w:rsid w:val="00882366"/>
    <w:rsid w:val="008A1199"/>
    <w:rsid w:val="008A3FBA"/>
    <w:rsid w:val="008B6933"/>
    <w:rsid w:val="008B6BB3"/>
    <w:rsid w:val="008C2806"/>
    <w:rsid w:val="008D4E74"/>
    <w:rsid w:val="008D57AB"/>
    <w:rsid w:val="008D5B87"/>
    <w:rsid w:val="008D5F72"/>
    <w:rsid w:val="008F3A96"/>
    <w:rsid w:val="008F7B77"/>
    <w:rsid w:val="00900638"/>
    <w:rsid w:val="00904498"/>
    <w:rsid w:val="00934CC0"/>
    <w:rsid w:val="009419C0"/>
    <w:rsid w:val="00947D1C"/>
    <w:rsid w:val="009545FB"/>
    <w:rsid w:val="00955FCE"/>
    <w:rsid w:val="00962D9B"/>
    <w:rsid w:val="00963114"/>
    <w:rsid w:val="009649E8"/>
    <w:rsid w:val="009666EC"/>
    <w:rsid w:val="00967E44"/>
    <w:rsid w:val="00971C10"/>
    <w:rsid w:val="00994A57"/>
    <w:rsid w:val="009B4C37"/>
    <w:rsid w:val="009D556B"/>
    <w:rsid w:val="00A03E6A"/>
    <w:rsid w:val="00A0511E"/>
    <w:rsid w:val="00A20342"/>
    <w:rsid w:val="00A24F5D"/>
    <w:rsid w:val="00A330BA"/>
    <w:rsid w:val="00A344B9"/>
    <w:rsid w:val="00A558E3"/>
    <w:rsid w:val="00A7448C"/>
    <w:rsid w:val="00A75D3F"/>
    <w:rsid w:val="00A909BE"/>
    <w:rsid w:val="00A91BE6"/>
    <w:rsid w:val="00AA665C"/>
    <w:rsid w:val="00AC2ECD"/>
    <w:rsid w:val="00AE4037"/>
    <w:rsid w:val="00B068F9"/>
    <w:rsid w:val="00B321DB"/>
    <w:rsid w:val="00B32F7A"/>
    <w:rsid w:val="00B33CE2"/>
    <w:rsid w:val="00B34A32"/>
    <w:rsid w:val="00B46134"/>
    <w:rsid w:val="00B756D2"/>
    <w:rsid w:val="00B75E1F"/>
    <w:rsid w:val="00B806B9"/>
    <w:rsid w:val="00B84AA3"/>
    <w:rsid w:val="00B86206"/>
    <w:rsid w:val="00B8769C"/>
    <w:rsid w:val="00B87A54"/>
    <w:rsid w:val="00BA30FD"/>
    <w:rsid w:val="00BA35CD"/>
    <w:rsid w:val="00BA4179"/>
    <w:rsid w:val="00BB3CD0"/>
    <w:rsid w:val="00BB58EE"/>
    <w:rsid w:val="00BF089F"/>
    <w:rsid w:val="00C004C1"/>
    <w:rsid w:val="00C00D59"/>
    <w:rsid w:val="00C175C8"/>
    <w:rsid w:val="00C20B05"/>
    <w:rsid w:val="00C26E98"/>
    <w:rsid w:val="00C475AD"/>
    <w:rsid w:val="00C524E4"/>
    <w:rsid w:val="00C554BC"/>
    <w:rsid w:val="00C56438"/>
    <w:rsid w:val="00C56746"/>
    <w:rsid w:val="00C6276E"/>
    <w:rsid w:val="00C74E1B"/>
    <w:rsid w:val="00CB4AB0"/>
    <w:rsid w:val="00CB514B"/>
    <w:rsid w:val="00CB6BF0"/>
    <w:rsid w:val="00CE56B8"/>
    <w:rsid w:val="00CE58DD"/>
    <w:rsid w:val="00CF7C29"/>
    <w:rsid w:val="00D11503"/>
    <w:rsid w:val="00D552ED"/>
    <w:rsid w:val="00D57362"/>
    <w:rsid w:val="00D6607A"/>
    <w:rsid w:val="00D668EF"/>
    <w:rsid w:val="00D708BB"/>
    <w:rsid w:val="00D71376"/>
    <w:rsid w:val="00D73B17"/>
    <w:rsid w:val="00D73EF6"/>
    <w:rsid w:val="00D779E7"/>
    <w:rsid w:val="00D92656"/>
    <w:rsid w:val="00D94E1D"/>
    <w:rsid w:val="00D97532"/>
    <w:rsid w:val="00DA23EC"/>
    <w:rsid w:val="00DA683A"/>
    <w:rsid w:val="00DE3D2C"/>
    <w:rsid w:val="00DE5439"/>
    <w:rsid w:val="00E03F90"/>
    <w:rsid w:val="00E06891"/>
    <w:rsid w:val="00E15B1F"/>
    <w:rsid w:val="00E15F91"/>
    <w:rsid w:val="00E429D7"/>
    <w:rsid w:val="00E43370"/>
    <w:rsid w:val="00E450CD"/>
    <w:rsid w:val="00E47617"/>
    <w:rsid w:val="00E62B41"/>
    <w:rsid w:val="00E67616"/>
    <w:rsid w:val="00E7089C"/>
    <w:rsid w:val="00E83A92"/>
    <w:rsid w:val="00E85327"/>
    <w:rsid w:val="00E94B4F"/>
    <w:rsid w:val="00E979C7"/>
    <w:rsid w:val="00EB53EE"/>
    <w:rsid w:val="00EB7014"/>
    <w:rsid w:val="00EC042E"/>
    <w:rsid w:val="00ED3DC9"/>
    <w:rsid w:val="00EE2907"/>
    <w:rsid w:val="00EE304A"/>
    <w:rsid w:val="00F156CC"/>
    <w:rsid w:val="00F2434B"/>
    <w:rsid w:val="00F32875"/>
    <w:rsid w:val="00F41F65"/>
    <w:rsid w:val="00F52E11"/>
    <w:rsid w:val="00F544E9"/>
    <w:rsid w:val="00F77F1F"/>
    <w:rsid w:val="00F819F5"/>
    <w:rsid w:val="00FA3DFA"/>
    <w:rsid w:val="00FA4AB2"/>
    <w:rsid w:val="00FC20AF"/>
    <w:rsid w:val="00FE7598"/>
    <w:rsid w:val="00FE7E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0F7E6"/>
  <w15:docId w15:val="{E3139839-6B26-45DC-9CAE-3713B4FE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da-DK" w:eastAsia="en-US" w:bidi="ar-SA"/>
      </w:rPr>
    </w:rPrDefault>
    <w:pPrDefault>
      <w:pPr>
        <w:spacing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4"/>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253"/>
    <w:rPr>
      <w:rFonts w:ascii="Urbanist" w:hAnsi="Urbanist"/>
    </w:rPr>
  </w:style>
  <w:style w:type="paragraph" w:styleId="Overskrift1">
    <w:name w:val="heading 1"/>
    <w:basedOn w:val="Normal"/>
    <w:next w:val="Normal"/>
    <w:link w:val="Overskrift1Tegn"/>
    <w:uiPriority w:val="1"/>
    <w:qFormat/>
    <w:rsid w:val="00586BD3"/>
    <w:pPr>
      <w:keepNext/>
      <w:keepLines/>
      <w:spacing w:before="30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1F43F9"/>
    <w:pPr>
      <w:keepNext/>
      <w:keepLines/>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5045A"/>
    <w:pPr>
      <w:keepNext/>
      <w:keepLines/>
      <w:outlineLvl w:val="2"/>
    </w:pPr>
    <w:rPr>
      <w:rFonts w:eastAsiaTheme="majorEastAsia" w:cstheme="majorBidi"/>
      <w:bCs/>
    </w:rPr>
  </w:style>
  <w:style w:type="paragraph" w:styleId="Overskrift4">
    <w:name w:val="heading 4"/>
    <w:basedOn w:val="Normal"/>
    <w:next w:val="Normal"/>
    <w:link w:val="Overskrift4Tegn"/>
    <w:uiPriority w:val="1"/>
    <w:semiHidden/>
    <w:qFormat/>
    <w:rsid w:val="00590234"/>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qFormat/>
    <w:rsid w:val="00590234"/>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590234"/>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590234"/>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590234"/>
    <w:pPr>
      <w:keepNext/>
      <w:keepLines/>
      <w:outlineLvl w:val="7"/>
    </w:pPr>
    <w:rPr>
      <w:rFonts w:eastAsiaTheme="majorEastAsia" w:cstheme="majorBidi"/>
    </w:rPr>
  </w:style>
  <w:style w:type="paragraph" w:styleId="Overskrift9">
    <w:name w:val="heading 9"/>
    <w:basedOn w:val="Normal"/>
    <w:next w:val="Normal"/>
    <w:link w:val="Overskrift9Tegn"/>
    <w:uiPriority w:val="1"/>
    <w:semiHidden/>
    <w:qFormat/>
    <w:rsid w:val="00590234"/>
    <w:pPr>
      <w:keepNext/>
      <w:keepLines/>
      <w:outlineLvl w:val="8"/>
    </w:pPr>
    <w:rPr>
      <w:rFonts w:eastAsiaTheme="majorEastAsia" w:cstheme="majorBid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semiHidden/>
    <w:qFormat/>
    <w:rsid w:val="002A7E03"/>
    <w:pPr>
      <w:ind w:left="720"/>
    </w:pPr>
  </w:style>
  <w:style w:type="character" w:customStyle="1" w:styleId="Overskrift1Tegn">
    <w:name w:val="Overskrift 1 Tegn"/>
    <w:basedOn w:val="Standardskrifttypeiafsnit"/>
    <w:link w:val="Overskrift1"/>
    <w:uiPriority w:val="1"/>
    <w:rsid w:val="00586BD3"/>
    <w:rPr>
      <w:rFonts w:eastAsiaTheme="majorEastAsia" w:cstheme="majorBidi"/>
      <w:b/>
      <w:bCs/>
      <w:szCs w:val="28"/>
      <w:lang w:val="da-DK"/>
    </w:rPr>
  </w:style>
  <w:style w:type="character" w:customStyle="1" w:styleId="Overskrift2Tegn">
    <w:name w:val="Overskrift 2 Tegn"/>
    <w:basedOn w:val="Standardskrifttypeiafsnit"/>
    <w:link w:val="Overskrift2"/>
    <w:uiPriority w:val="1"/>
    <w:rsid w:val="001F43F9"/>
    <w:rPr>
      <w:rFonts w:eastAsiaTheme="majorEastAsia" w:cstheme="majorBidi"/>
      <w:b/>
      <w:bCs/>
      <w:szCs w:val="26"/>
      <w:lang w:val="da-DK"/>
    </w:rPr>
  </w:style>
  <w:style w:type="paragraph" w:styleId="Titel">
    <w:name w:val="Title"/>
    <w:basedOn w:val="Normal"/>
    <w:next w:val="Normal"/>
    <w:link w:val="TitelTegn"/>
    <w:uiPriority w:val="4"/>
    <w:semiHidden/>
    <w:qFormat/>
    <w:rsid w:val="005E11FF"/>
    <w:pPr>
      <w:spacing w:line="240" w:lineRule="atLeast"/>
    </w:pPr>
    <w:rPr>
      <w:rFonts w:eastAsiaTheme="majorEastAsia" w:cstheme="majorBidi"/>
      <w:caps/>
      <w:szCs w:val="52"/>
    </w:rPr>
  </w:style>
  <w:style w:type="character" w:customStyle="1" w:styleId="TitelTegn">
    <w:name w:val="Titel Tegn"/>
    <w:basedOn w:val="Standardskrifttypeiafsnit"/>
    <w:link w:val="Titel"/>
    <w:uiPriority w:val="4"/>
    <w:semiHidden/>
    <w:rsid w:val="00B87A54"/>
    <w:rPr>
      <w:rFonts w:ascii="Times New Roman" w:eastAsiaTheme="majorEastAsia" w:hAnsi="Times New Roman" w:cstheme="majorBidi"/>
      <w:caps/>
      <w:color w:val="707070"/>
      <w:sz w:val="20"/>
      <w:szCs w:val="52"/>
      <w:lang w:val="da-DK"/>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heme="majorEastAsia" w:cstheme="majorBidi"/>
      <w:b/>
      <w:iCs/>
      <w:sz w:val="40"/>
      <w:szCs w:val="24"/>
    </w:rPr>
  </w:style>
  <w:style w:type="character" w:customStyle="1" w:styleId="UndertitelTegn">
    <w:name w:val="Undertitel Tegn"/>
    <w:basedOn w:val="Standardskrifttypeiafsnit"/>
    <w:link w:val="Undertitel"/>
    <w:uiPriority w:val="11"/>
    <w:semiHidden/>
    <w:rsid w:val="00B87A54"/>
    <w:rPr>
      <w:rFonts w:ascii="Times New Roman" w:eastAsiaTheme="majorEastAsia" w:hAnsi="Times New Roman" w:cstheme="majorBidi"/>
      <w:b/>
      <w:iCs/>
      <w:color w:val="707070"/>
      <w:sz w:val="40"/>
      <w:szCs w:val="24"/>
      <w:lang w:val="da-DK"/>
    </w:rPr>
  </w:style>
  <w:style w:type="character" w:styleId="Svagfremhvning">
    <w:name w:val="Subtle Emphasis"/>
    <w:basedOn w:val="Standardskrifttypeiafsnit"/>
    <w:uiPriority w:val="19"/>
    <w:semiHidden/>
    <w:qFormat/>
    <w:rsid w:val="003E435A"/>
    <w:rPr>
      <w:i/>
      <w:iCs/>
      <w:color w:val="auto"/>
      <w:lang w:val="da-DK"/>
    </w:rPr>
  </w:style>
  <w:style w:type="character" w:styleId="Fremhv">
    <w:name w:val="Emphasis"/>
    <w:basedOn w:val="Standardskrifttypeiafsnit"/>
    <w:uiPriority w:val="20"/>
    <w:semiHidden/>
    <w:qFormat/>
    <w:rsid w:val="003E435A"/>
    <w:rPr>
      <w:i/>
      <w:iCs/>
      <w:lang w:val="da-DK"/>
    </w:rPr>
  </w:style>
  <w:style w:type="character" w:styleId="Kraftigfremhvning">
    <w:name w:val="Intense Emphasis"/>
    <w:basedOn w:val="Standardskrifttypeiafsnit"/>
    <w:uiPriority w:val="21"/>
    <w:semiHidden/>
    <w:qFormat/>
    <w:rsid w:val="003E435A"/>
    <w:rPr>
      <w:b/>
      <w:bCs/>
      <w:i/>
      <w:iCs/>
      <w:color w:val="auto"/>
      <w:lang w:val="da-DK"/>
    </w:rPr>
  </w:style>
  <w:style w:type="character" w:styleId="Strk">
    <w:name w:val="Strong"/>
    <w:basedOn w:val="Standardskrifttypeiafsnit"/>
    <w:uiPriority w:val="22"/>
    <w:semiHidden/>
    <w:qFormat/>
    <w:rsid w:val="003E435A"/>
    <w:rPr>
      <w:b/>
      <w:bCs/>
      <w:lang w:val="da-DK"/>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590234"/>
    <w:rPr>
      <w:rFonts w:ascii="Calibri" w:hAnsi="Calibri" w:cs="Calibri"/>
      <w:b/>
      <w:bCs/>
      <w:i/>
      <w:iCs/>
      <w:sz w:val="20"/>
      <w:lang w:val="da-DK"/>
    </w:rPr>
  </w:style>
  <w:style w:type="character" w:styleId="Svaghenvisning">
    <w:name w:val="Subtle Reference"/>
    <w:basedOn w:val="Standardskrifttypeiafsnit"/>
    <w:uiPriority w:val="31"/>
    <w:semiHidden/>
    <w:qFormat/>
    <w:rsid w:val="003E435A"/>
    <w:rPr>
      <w:smallCaps/>
      <w:color w:val="auto"/>
      <w:u w:val="single"/>
      <w:lang w:val="da-DK"/>
    </w:rPr>
  </w:style>
  <w:style w:type="character" w:styleId="Kraftighenvisning">
    <w:name w:val="Intense Reference"/>
    <w:basedOn w:val="Standardskrifttypeiafsnit"/>
    <w:uiPriority w:val="32"/>
    <w:semiHidden/>
    <w:qFormat/>
    <w:rsid w:val="003E435A"/>
    <w:rPr>
      <w:b/>
      <w:bCs/>
      <w:smallCaps/>
      <w:color w:val="auto"/>
      <w:spacing w:val="5"/>
      <w:u w:val="single"/>
      <w:lang w:val="da-DK"/>
    </w:rPr>
  </w:style>
  <w:style w:type="character" w:customStyle="1" w:styleId="Overskrift3Tegn">
    <w:name w:val="Overskrift 3 Tegn"/>
    <w:basedOn w:val="Standardskrifttypeiafsnit"/>
    <w:link w:val="Overskrift3"/>
    <w:uiPriority w:val="1"/>
    <w:semiHidden/>
    <w:rsid w:val="00E429D7"/>
    <w:rPr>
      <w:rFonts w:eastAsiaTheme="majorEastAsia" w:cstheme="majorBidi"/>
      <w:bCs/>
      <w:lang w:val="da-DK"/>
    </w:rPr>
  </w:style>
  <w:style w:type="character" w:customStyle="1" w:styleId="Overskrift4Tegn">
    <w:name w:val="Overskrift 4 Tegn"/>
    <w:basedOn w:val="Standardskrifttypeiafsnit"/>
    <w:link w:val="Overskrift4"/>
    <w:uiPriority w:val="1"/>
    <w:semiHidden/>
    <w:rsid w:val="00590234"/>
    <w:rPr>
      <w:rFonts w:ascii="Calibri" w:eastAsiaTheme="majorEastAsia" w:hAnsi="Calibri" w:cstheme="majorBidi"/>
      <w:b/>
      <w:bCs/>
      <w:iCs/>
      <w:sz w:val="20"/>
      <w:lang w:val="da-DK"/>
    </w:rPr>
  </w:style>
  <w:style w:type="character" w:customStyle="1" w:styleId="Overskrift5Tegn">
    <w:name w:val="Overskrift 5 Tegn"/>
    <w:basedOn w:val="Standardskrifttypeiafsnit"/>
    <w:link w:val="Overskrift5"/>
    <w:uiPriority w:val="1"/>
    <w:semiHidden/>
    <w:rsid w:val="00590234"/>
    <w:rPr>
      <w:rFonts w:ascii="Calibri" w:eastAsiaTheme="majorEastAsia" w:hAnsi="Calibri" w:cstheme="majorBidi"/>
      <w:b/>
      <w:sz w:val="20"/>
      <w:lang w:val="da-DK"/>
    </w:rPr>
  </w:style>
  <w:style w:type="character" w:customStyle="1" w:styleId="Overskrift6Tegn">
    <w:name w:val="Overskrift 6 Tegn"/>
    <w:basedOn w:val="Standardskrifttypeiafsnit"/>
    <w:link w:val="Overskrift6"/>
    <w:uiPriority w:val="1"/>
    <w:semiHidden/>
    <w:rsid w:val="00590234"/>
    <w:rPr>
      <w:rFonts w:ascii="Calibri" w:eastAsiaTheme="majorEastAsia" w:hAnsi="Calibri" w:cstheme="majorBidi"/>
      <w:b/>
      <w:iCs/>
      <w:sz w:val="20"/>
      <w:lang w:val="da-DK"/>
    </w:rPr>
  </w:style>
  <w:style w:type="character" w:customStyle="1" w:styleId="Overskrift7Tegn">
    <w:name w:val="Overskrift 7 Tegn"/>
    <w:basedOn w:val="Standardskrifttypeiafsnit"/>
    <w:link w:val="Overskrift7"/>
    <w:uiPriority w:val="1"/>
    <w:semiHidden/>
    <w:rsid w:val="00590234"/>
    <w:rPr>
      <w:rFonts w:ascii="Calibri" w:eastAsiaTheme="majorEastAsia" w:hAnsi="Calibri" w:cstheme="majorBidi"/>
      <w:b/>
      <w:iCs/>
      <w:sz w:val="20"/>
      <w:lang w:val="da-DK"/>
    </w:rPr>
  </w:style>
  <w:style w:type="character" w:customStyle="1" w:styleId="Overskrift8Tegn">
    <w:name w:val="Overskrift 8 Tegn"/>
    <w:basedOn w:val="Standardskrifttypeiafsnit"/>
    <w:link w:val="Overskrift8"/>
    <w:uiPriority w:val="1"/>
    <w:semiHidden/>
    <w:rsid w:val="00590234"/>
    <w:rPr>
      <w:rFonts w:ascii="Calibri" w:eastAsiaTheme="majorEastAsia" w:hAnsi="Calibri" w:cstheme="majorBidi"/>
      <w:sz w:val="20"/>
      <w:szCs w:val="20"/>
      <w:lang w:val="da-DK"/>
    </w:rPr>
  </w:style>
  <w:style w:type="character" w:customStyle="1" w:styleId="Overskrift9Tegn">
    <w:name w:val="Overskrift 9 Tegn"/>
    <w:basedOn w:val="Standardskrifttypeiafsnit"/>
    <w:link w:val="Overskrift9"/>
    <w:uiPriority w:val="1"/>
    <w:semiHidden/>
    <w:rsid w:val="00590234"/>
    <w:rPr>
      <w:rFonts w:ascii="Calibri" w:eastAsiaTheme="majorEastAsia" w:hAnsi="Calibri" w:cstheme="majorBidi"/>
      <w:iCs/>
      <w:sz w:val="20"/>
      <w:szCs w:val="20"/>
      <w:lang w:val="da-DK"/>
    </w:rPr>
  </w:style>
  <w:style w:type="paragraph" w:styleId="Billedtekst">
    <w:name w:val="caption"/>
    <w:basedOn w:val="Normal"/>
    <w:next w:val="Normal"/>
    <w:uiPriority w:val="2"/>
    <w:semiHidden/>
    <w:unhideWhenUsed/>
    <w:qFormat/>
    <w:rsid w:val="008704D2"/>
    <w:pPr>
      <w:spacing w:after="200" w:line="240" w:lineRule="auto"/>
    </w:pPr>
    <w:rPr>
      <w:b/>
      <w:bCs/>
      <w:sz w:val="18"/>
    </w:rPr>
  </w:style>
  <w:style w:type="paragraph" w:styleId="Indholdsfortegnelse1">
    <w:name w:val="toc 1"/>
    <w:basedOn w:val="Normal"/>
    <w:next w:val="Normal"/>
    <w:uiPriority w:val="39"/>
    <w:rsid w:val="00590234"/>
    <w:pPr>
      <w:ind w:right="567"/>
    </w:pPr>
  </w:style>
  <w:style w:type="paragraph" w:styleId="Indholdsfortegnelse2">
    <w:name w:val="toc 2"/>
    <w:basedOn w:val="Normal"/>
    <w:next w:val="Normal"/>
    <w:uiPriority w:val="39"/>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rPr>
  </w:style>
  <w:style w:type="character" w:customStyle="1" w:styleId="SlutnotetekstTegn">
    <w:name w:val="Slutnotetekst Tegn"/>
    <w:basedOn w:val="Standardskrifttypeiafsnit"/>
    <w:link w:val="Slutnotetekst"/>
    <w:uiPriority w:val="99"/>
    <w:semiHidden/>
    <w:rsid w:val="00590234"/>
    <w:rPr>
      <w:rFonts w:ascii="Calibri" w:hAnsi="Calibri" w:cs="Calibri"/>
      <w:sz w:val="16"/>
      <w:szCs w:val="20"/>
      <w:lang w:val="da-DK"/>
    </w:rPr>
  </w:style>
  <w:style w:type="paragraph" w:styleId="Fodnotetekst">
    <w:name w:val="footnote text"/>
    <w:basedOn w:val="Normal"/>
    <w:link w:val="FodnotetekstTegn"/>
    <w:uiPriority w:val="99"/>
    <w:semiHidden/>
    <w:rsid w:val="00590234"/>
    <w:pPr>
      <w:spacing w:line="240" w:lineRule="auto"/>
    </w:pPr>
    <w:rPr>
      <w:sz w:val="16"/>
    </w:rPr>
  </w:style>
  <w:style w:type="character" w:customStyle="1" w:styleId="FodnotetekstTegn">
    <w:name w:val="Fodnotetekst Tegn"/>
    <w:basedOn w:val="Standardskrifttypeiafsnit"/>
    <w:link w:val="Fodnotetekst"/>
    <w:uiPriority w:val="99"/>
    <w:semiHidden/>
    <w:rsid w:val="006D77AA"/>
    <w:rPr>
      <w:rFonts w:ascii="Arial" w:hAnsi="Arial" w:cs="Calibri"/>
      <w:sz w:val="16"/>
      <w:szCs w:val="20"/>
      <w:lang w:val="da-DK"/>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6D77AA"/>
    <w:rPr>
      <w:rFonts w:ascii="Arial" w:hAnsi="Arial" w:cs="Calibri"/>
      <w:sz w:val="16"/>
      <w:lang w:val="da-DK"/>
    </w:rPr>
  </w:style>
  <w:style w:type="paragraph" w:styleId="Sidehoved">
    <w:name w:val="header"/>
    <w:basedOn w:val="Normal"/>
    <w:link w:val="SidehovedTegn"/>
    <w:uiPriority w:val="99"/>
    <w:semiHidden/>
    <w:rsid w:val="008704D2"/>
    <w:pPr>
      <w:tabs>
        <w:tab w:val="center" w:pos="4819"/>
        <w:tab w:val="right" w:pos="9638"/>
      </w:tabs>
      <w:spacing w:line="240" w:lineRule="auto"/>
    </w:pPr>
    <w:rPr>
      <w:sz w:val="17"/>
    </w:rPr>
  </w:style>
  <w:style w:type="character" w:customStyle="1" w:styleId="SidehovedTegn">
    <w:name w:val="Sidehoved Tegn"/>
    <w:basedOn w:val="Standardskrifttypeiafsnit"/>
    <w:link w:val="Sidehoved"/>
    <w:uiPriority w:val="99"/>
    <w:semiHidden/>
    <w:rsid w:val="008704D2"/>
    <w:rPr>
      <w:sz w:val="17"/>
      <w:lang w:val="da-DK"/>
    </w:rPr>
  </w:style>
  <w:style w:type="character" w:styleId="Sidetal">
    <w:name w:val="page number"/>
    <w:basedOn w:val="Standardskrifttypeiafsnit"/>
    <w:uiPriority w:val="99"/>
    <w:semiHidden/>
    <w:rsid w:val="008704D2"/>
    <w:rPr>
      <w:sz w:val="17"/>
      <w:lang w:val="da-DK"/>
    </w:rPr>
  </w:style>
  <w:style w:type="paragraph" w:customStyle="1" w:styleId="Template">
    <w:name w:val="Template"/>
    <w:uiPriority w:val="4"/>
    <w:semiHidden/>
    <w:qFormat/>
    <w:rsid w:val="008704D2"/>
    <w:pPr>
      <w:spacing w:line="220" w:lineRule="atLeast"/>
    </w:pPr>
    <w:rPr>
      <w:rFonts w:cs="Calibri"/>
      <w:noProof/>
      <w:color w:val="005392"/>
      <w:sz w:val="17"/>
    </w:rPr>
  </w:style>
  <w:style w:type="paragraph" w:customStyle="1" w:styleId="Template-Adresse">
    <w:name w:val="Template - Adresse"/>
    <w:basedOn w:val="Template"/>
    <w:uiPriority w:val="4"/>
    <w:semiHidden/>
    <w:qFormat/>
    <w:rsid w:val="00B756D2"/>
    <w:pPr>
      <w:spacing w:line="200" w:lineRule="exact"/>
      <w:jc w:val="right"/>
    </w:p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0F70B6"/>
    <w:rPr>
      <w:rFonts w:ascii="Tahoma" w:hAnsi="Tahoma" w:cs="Tahoma"/>
      <w:sz w:val="16"/>
      <w:szCs w:val="16"/>
      <w:lang w:val="da-DK"/>
    </w:rPr>
  </w:style>
  <w:style w:type="paragraph" w:customStyle="1" w:styleId="Leadtext">
    <w:name w:val="Leadtext"/>
    <w:basedOn w:val="Normal"/>
    <w:next w:val="Normal"/>
    <w:uiPriority w:val="3"/>
    <w:semiHidden/>
    <w:qFormat/>
    <w:rsid w:val="000F70B6"/>
    <w:pPr>
      <w:jc w:val="right"/>
    </w:pPr>
    <w:rPr>
      <w:b/>
    </w:rPr>
  </w:style>
  <w:style w:type="table" w:styleId="Tabel-Gitter">
    <w:name w:val="Table Grid"/>
    <w:basedOn w:val="Tabel-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3"/>
    <w:semiHidden/>
    <w:qFormat/>
    <w:rsid w:val="000F70B6"/>
    <w:rPr>
      <w:b/>
    </w:rPr>
  </w:style>
  <w:style w:type="character" w:customStyle="1" w:styleId="LeadtextDateChar">
    <w:name w:val="Leadtext Date Char"/>
    <w:basedOn w:val="Standardskrifttypeiafsnit"/>
    <w:link w:val="LeadtextDate"/>
    <w:uiPriority w:val="3"/>
    <w:semiHidden/>
    <w:locked/>
    <w:rsid w:val="00DA683A"/>
    <w:rPr>
      <w:lang w:val="da-DK"/>
    </w:rPr>
  </w:style>
  <w:style w:type="paragraph" w:customStyle="1" w:styleId="LeadtextDate">
    <w:name w:val="Leadtext Date"/>
    <w:basedOn w:val="Normal"/>
    <w:next w:val="Normal"/>
    <w:link w:val="LeadtextDateChar"/>
    <w:uiPriority w:val="3"/>
    <w:semiHidden/>
    <w:qFormat/>
    <w:rsid w:val="008704D2"/>
    <w:pPr>
      <w:jc w:val="right"/>
    </w:pPr>
  </w:style>
  <w:style w:type="paragraph" w:customStyle="1" w:styleId="DateField">
    <w:name w:val="DateField"/>
    <w:basedOn w:val="Normal"/>
    <w:uiPriority w:val="4"/>
    <w:semiHidden/>
    <w:qFormat/>
    <w:rsid w:val="004905EE"/>
  </w:style>
  <w:style w:type="paragraph" w:styleId="Citatoverskrift">
    <w:name w:val="toa heading"/>
    <w:basedOn w:val="Normal"/>
    <w:next w:val="Normal"/>
    <w:uiPriority w:val="99"/>
    <w:semiHidden/>
    <w:rsid w:val="008704D2"/>
    <w:pPr>
      <w:spacing w:before="120"/>
    </w:pPr>
    <w:rPr>
      <w:rFonts w:eastAsiaTheme="majorEastAsia" w:cstheme="majorBidi"/>
      <w:b/>
      <w:bCs/>
      <w:sz w:val="24"/>
      <w:szCs w:val="24"/>
    </w:rPr>
  </w:style>
  <w:style w:type="paragraph" w:customStyle="1" w:styleId="Template-Docinfo">
    <w:name w:val="Template - Doc info"/>
    <w:basedOn w:val="Template"/>
    <w:uiPriority w:val="3"/>
    <w:semiHidden/>
    <w:qFormat/>
    <w:rsid w:val="008704D2"/>
  </w:style>
  <w:style w:type="paragraph" w:customStyle="1" w:styleId="Template-TextField">
    <w:name w:val="Template - TextField"/>
    <w:basedOn w:val="Template-Docinfo"/>
    <w:uiPriority w:val="3"/>
    <w:semiHidden/>
    <w:qFormat/>
    <w:rsid w:val="005E11FF"/>
    <w:pPr>
      <w:spacing w:line="240" w:lineRule="exact"/>
    </w:pPr>
    <w:rPr>
      <w:sz w:val="20"/>
    </w:rPr>
  </w:style>
  <w:style w:type="paragraph" w:customStyle="1" w:styleId="Template-Name">
    <w:name w:val="Template - Name"/>
    <w:basedOn w:val="Template"/>
    <w:uiPriority w:val="3"/>
    <w:semiHidden/>
    <w:qFormat/>
    <w:rsid w:val="009419C0"/>
  </w:style>
  <w:style w:type="paragraph" w:customStyle="1" w:styleId="Template-Department">
    <w:name w:val="Template - Department"/>
    <w:basedOn w:val="Template"/>
    <w:uiPriority w:val="3"/>
    <w:semiHidden/>
    <w:qFormat/>
    <w:rsid w:val="009419C0"/>
    <w:pPr>
      <w:spacing w:before="120"/>
      <w:contextualSpacing/>
    </w:pPr>
  </w:style>
  <w:style w:type="paragraph" w:customStyle="1" w:styleId="Template-Tel">
    <w:name w:val="Template - Tel"/>
    <w:basedOn w:val="Template"/>
    <w:uiPriority w:val="3"/>
    <w:semiHidden/>
    <w:qFormat/>
    <w:rsid w:val="009419C0"/>
    <w:pPr>
      <w:spacing w:before="120"/>
      <w:contextualSpacing/>
    </w:pPr>
  </w:style>
  <w:style w:type="paragraph" w:styleId="Opstilling-punkttegn">
    <w:name w:val="List Bullet"/>
    <w:basedOn w:val="Normal"/>
    <w:uiPriority w:val="2"/>
    <w:qFormat/>
    <w:rsid w:val="00C6276E"/>
    <w:pPr>
      <w:numPr>
        <w:numId w:val="1"/>
      </w:numPr>
      <w:contextualSpacing/>
    </w:pPr>
  </w:style>
  <w:style w:type="paragraph" w:styleId="Opstilling-talellerbogst">
    <w:name w:val="List Number"/>
    <w:basedOn w:val="Normal"/>
    <w:uiPriority w:val="2"/>
    <w:qFormat/>
    <w:rsid w:val="00C6276E"/>
    <w:pPr>
      <w:numPr>
        <w:numId w:val="6"/>
      </w:numPr>
      <w:contextualSpacing/>
    </w:pPr>
  </w:style>
  <w:style w:type="paragraph" w:customStyle="1" w:styleId="Dokumentoverskrift">
    <w:name w:val="Dokument overskrift"/>
    <w:basedOn w:val="Normal"/>
    <w:uiPriority w:val="4"/>
    <w:semiHidden/>
    <w:qFormat/>
    <w:rsid w:val="00586BD3"/>
    <w:rPr>
      <w:b/>
    </w:rPr>
  </w:style>
  <w:style w:type="paragraph" w:customStyle="1" w:styleId="Modtageradresse">
    <w:name w:val="Modtager adresse"/>
    <w:basedOn w:val="Normal"/>
    <w:uiPriority w:val="4"/>
    <w:semiHidden/>
    <w:qFormat/>
    <w:rsid w:val="00F819F5"/>
    <w:pPr>
      <w:spacing w:line="220" w:lineRule="atLeast"/>
    </w:pPr>
    <w:rPr>
      <w:sz w:val="16"/>
    </w:rPr>
  </w:style>
  <w:style w:type="character" w:styleId="Hyperlink">
    <w:name w:val="Hyperlink"/>
    <w:basedOn w:val="Standardskrifttypeiafsnit"/>
    <w:uiPriority w:val="99"/>
    <w:rsid w:val="00E85327"/>
    <w:rPr>
      <w:color w:val="0000FF"/>
      <w:u w:val="single"/>
      <w:lang w:val="da-DK"/>
    </w:rPr>
  </w:style>
  <w:style w:type="paragraph" w:customStyle="1" w:styleId="ModtagerAdresse0">
    <w:name w:val="Modtager Adresse"/>
    <w:basedOn w:val="Normal"/>
    <w:uiPriority w:val="7"/>
    <w:semiHidden/>
    <w:qFormat/>
    <w:rsid w:val="008D57AB"/>
    <w:pPr>
      <w:ind w:right="1701"/>
    </w:pPr>
  </w:style>
  <w:style w:type="paragraph" w:styleId="NormalWeb">
    <w:name w:val="Normal (Web)"/>
    <w:basedOn w:val="Normal"/>
    <w:uiPriority w:val="99"/>
    <w:unhideWhenUsed/>
    <w:rsid w:val="008F3A9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588">
      <w:bodyDiv w:val="1"/>
      <w:marLeft w:val="0"/>
      <w:marRight w:val="0"/>
      <w:marTop w:val="0"/>
      <w:marBottom w:val="0"/>
      <w:divBdr>
        <w:top w:val="none" w:sz="0" w:space="0" w:color="auto"/>
        <w:left w:val="none" w:sz="0" w:space="0" w:color="auto"/>
        <w:bottom w:val="none" w:sz="0" w:space="0" w:color="auto"/>
        <w:right w:val="none" w:sz="0" w:space="0" w:color="auto"/>
      </w:divBdr>
    </w:div>
    <w:div w:id="44179450">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924655124">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19053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theGantzelKok\Venstres%20Landsorganisation\Kampagner%20og%20analyse%20-%20Dokumenter\Kampagne\2023\2023.05.01%20-%20Nyt%20CVI\Inhouse%20print%20Dorthe\Wordskabeloner\2024.02.22-brev.dotx" TargetMode="External"/></Relationships>
</file>

<file path=word/theme/theme1.xml><?xml version="1.0" encoding="utf-8"?>
<a:theme xmlns:a="http://schemas.openxmlformats.org/drawingml/2006/main" name="Office Theme">
  <a:themeElements>
    <a:clrScheme name="Venstre">
      <a:dk1>
        <a:sysClr val="windowText" lastClr="000000"/>
      </a:dk1>
      <a:lt1>
        <a:sysClr val="window" lastClr="FFFFFF"/>
      </a:lt1>
      <a:dk2>
        <a:srgbClr val="005392"/>
      </a:dk2>
      <a:lt2>
        <a:srgbClr val="35A9E1"/>
      </a:lt2>
      <a:accent1>
        <a:srgbClr val="005392"/>
      </a:accent1>
      <a:accent2>
        <a:srgbClr val="35A9E1"/>
      </a:accent2>
      <a:accent3>
        <a:srgbClr val="3DABB5"/>
      </a:accent3>
      <a:accent4>
        <a:srgbClr val="AC9509"/>
      </a:accent4>
      <a:accent5>
        <a:srgbClr val="EC6501"/>
      </a:accent5>
      <a:accent6>
        <a:srgbClr val="8678B7"/>
      </a:accent6>
      <a:hlink>
        <a:srgbClr val="0000FF"/>
      </a:hlink>
      <a:folHlink>
        <a:srgbClr val="800080"/>
      </a:folHlink>
    </a:clrScheme>
    <a:fontScheme name="Winth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rgbClr val="00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CBAA597ED8240BD31268F218941A1" ma:contentTypeVersion="19" ma:contentTypeDescription="Opret et nyt dokument." ma:contentTypeScope="" ma:versionID="019105c60f0514bbe91a33ba49a840b0">
  <xsd:schema xmlns:xsd="http://www.w3.org/2001/XMLSchema" xmlns:xs="http://www.w3.org/2001/XMLSchema" xmlns:p="http://schemas.microsoft.com/office/2006/metadata/properties" xmlns:ns2="6ed1410d-1e6c-481e-8921-46ec89e2cb5f" xmlns:ns3="779a108f-c3f4-4908-bc4c-268b2aedeba3" targetNamespace="http://schemas.microsoft.com/office/2006/metadata/properties" ma:root="true" ma:fieldsID="e776dc1560fa0305fef8c2ecb090059f" ns2:_="" ns3:_="">
    <xsd:import namespace="6ed1410d-1e6c-481e-8921-46ec89e2cb5f"/>
    <xsd:import namespace="779a108f-c3f4-4908-bc4c-268b2aedeb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1410d-1e6c-481e-8921-46ec89e2c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e51389a-3ecb-430c-a3c1-c58aad91a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a108f-c3f4-4908-bc4c-268b2aedeba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b8c72c65-b008-4ff7-b111-41eac56f4970}" ma:internalName="TaxCatchAll" ma:showField="CatchAllData" ma:web="779a108f-c3f4-4908-bc4c-268b2aede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9a108f-c3f4-4908-bc4c-268b2aedeba3" xsi:nil="true"/>
    <lcf76f155ced4ddcb4097134ff3c332f xmlns="6ed1410d-1e6c-481e-8921-46ec89e2cb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2C73-8D13-4731-998A-76D1CED2C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1410d-1e6c-481e-8921-46ec89e2cb5f"/>
    <ds:schemaRef ds:uri="779a108f-c3f4-4908-bc4c-268b2aede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219DC-AA50-4B11-869F-5E3EEC73D7F6}">
  <ds:schemaRefs>
    <ds:schemaRef ds:uri="http://schemas.microsoft.com/office/2006/metadata/properties"/>
    <ds:schemaRef ds:uri="http://schemas.microsoft.com/office/infopath/2007/PartnerControls"/>
    <ds:schemaRef ds:uri="779a108f-c3f4-4908-bc4c-268b2aedeba3"/>
    <ds:schemaRef ds:uri="6ed1410d-1e6c-481e-8921-46ec89e2cb5f"/>
  </ds:schemaRefs>
</ds:datastoreItem>
</file>

<file path=customXml/itemProps3.xml><?xml version="1.0" encoding="utf-8"?>
<ds:datastoreItem xmlns:ds="http://schemas.openxmlformats.org/officeDocument/2006/customXml" ds:itemID="{58EBB9F8-B5DB-4883-BD48-6EAAB0720789}">
  <ds:schemaRefs>
    <ds:schemaRef ds:uri="http://schemas.microsoft.com/sharepoint/v3/contenttype/forms"/>
  </ds:schemaRefs>
</ds:datastoreItem>
</file>

<file path=customXml/itemProps4.xml><?xml version="1.0" encoding="utf-8"?>
<ds:datastoreItem xmlns:ds="http://schemas.openxmlformats.org/officeDocument/2006/customXml" ds:itemID="{DD9AF6BE-5198-4F38-8458-13925783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2024.02.22-brev</Template>
  <TotalTime>1</TotalTime>
  <Pages>6</Pages>
  <Words>1227</Words>
  <Characters>7488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Dorthe Gantzel Kok</dc:creator>
  <cp:lastModifiedBy>Frederik Skoust Errebo</cp:lastModifiedBy>
  <cp:revision>2</cp:revision>
  <cp:lastPrinted>2012-12-04T10:52:00Z</cp:lastPrinted>
  <dcterms:created xsi:type="dcterms:W3CDTF">2025-08-22T12:42:00Z</dcterms:created>
  <dcterms:modified xsi:type="dcterms:W3CDTF">2025-08-22T12:42:00Z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CustomerId">
    <vt:lpwstr>venstre</vt:lpwstr>
  </property>
  <property fmtid="{D5CDD505-2E9C-101B-9397-08002B2CF9AE}" pid="7" name="TemplateId">
    <vt:lpwstr>635828391585421136</vt:lpwstr>
  </property>
  <property fmtid="{D5CDD505-2E9C-101B-9397-08002B2CF9AE}" pid="8" name="UserProfileId">
    <vt:lpwstr>635972591357758907</vt:lpwstr>
  </property>
  <property fmtid="{D5CDD505-2E9C-101B-9397-08002B2CF9AE}" pid="9" name="Order">
    <vt:r8>20400</vt:r8>
  </property>
  <property fmtid="{D5CDD505-2E9C-101B-9397-08002B2CF9AE}" pid="10" name="ContentTypeId">
    <vt:lpwstr>0x0101006DDCBAA597ED8240BD31268F218941A1</vt:lpwstr>
  </property>
  <property fmtid="{D5CDD505-2E9C-101B-9397-08002B2CF9AE}" pid="11" name="MediaServiceImageTags">
    <vt:lpwstr/>
  </property>
</Properties>
</file>